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9F524" w14:textId="77777777" w:rsidR="00D06709" w:rsidRPr="00DF1CB4" w:rsidRDefault="00D06709" w:rsidP="00DF1CB4">
      <w:pPr>
        <w:rPr>
          <w:sz w:val="8"/>
          <w:szCs w:val="1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6946"/>
        <w:gridCol w:w="284"/>
        <w:gridCol w:w="3560"/>
      </w:tblGrid>
      <w:tr w:rsidR="00AD0DDD" w14:paraId="6A028627" w14:textId="77777777" w:rsidTr="0081200F">
        <w:trPr>
          <w:trHeight w:val="1810"/>
        </w:trPr>
        <w:tc>
          <w:tcPr>
            <w:tcW w:w="10790" w:type="dxa"/>
            <w:gridSpan w:val="3"/>
            <w:tcBorders>
              <w:bottom w:val="single" w:sz="24" w:space="0" w:color="2C3B57" w:themeColor="text2"/>
            </w:tcBorders>
          </w:tcPr>
          <w:p w14:paraId="59AE6F45" w14:textId="500381AC" w:rsidR="00AD0DDD" w:rsidRDefault="00C90E7B" w:rsidP="00DF1CB4">
            <w:pPr>
              <w:pStyle w:val="Heading1"/>
            </w:pPr>
            <w:r>
              <w:t>MATTHEW AKIL</w:t>
            </w:r>
          </w:p>
          <w:p w14:paraId="13EF9A63" w14:textId="03DBA9D4" w:rsidR="00AD0DDD" w:rsidRPr="00AD0DDD" w:rsidRDefault="00C90E7B" w:rsidP="00DF1CB4">
            <w:pPr>
              <w:pStyle w:val="Heading2"/>
            </w:pPr>
            <w:r>
              <w:t>Building Manager</w:t>
            </w:r>
          </w:p>
        </w:tc>
      </w:tr>
      <w:tr w:rsidR="00AD0DDD" w14:paraId="4E8E0BF6" w14:textId="77777777" w:rsidTr="0081200F">
        <w:trPr>
          <w:trHeight w:val="149"/>
        </w:trPr>
        <w:tc>
          <w:tcPr>
            <w:tcW w:w="10790" w:type="dxa"/>
            <w:gridSpan w:val="3"/>
            <w:tcBorders>
              <w:top w:val="single" w:sz="24" w:space="0" w:color="2C3B57" w:themeColor="text2"/>
            </w:tcBorders>
            <w:vAlign w:val="center"/>
          </w:tcPr>
          <w:p w14:paraId="7DE17D3A" w14:textId="1B568CCF" w:rsidR="00AD0DDD" w:rsidRDefault="0081200F" w:rsidP="00DF1CB4">
            <w:r>
              <w:t xml:space="preserve">                                                                                                                                                               LinkedIn</w:t>
            </w:r>
          </w:p>
        </w:tc>
      </w:tr>
      <w:tr w:rsidR="0081200F" w:rsidRPr="0081200F" w14:paraId="56C94312" w14:textId="77777777" w:rsidTr="0081200F">
        <w:trPr>
          <w:trHeight w:val="161"/>
        </w:trPr>
        <w:tc>
          <w:tcPr>
            <w:tcW w:w="10790" w:type="dxa"/>
            <w:gridSpan w:val="3"/>
            <w:tcBorders>
              <w:bottom w:val="single" w:sz="24" w:space="0" w:color="CADEE5" w:themeColor="background2"/>
            </w:tcBorders>
            <w:vAlign w:val="center"/>
          </w:tcPr>
          <w:p w14:paraId="71474905" w14:textId="061764BD" w:rsidR="0081200F" w:rsidRPr="0081200F" w:rsidRDefault="0081200F" w:rsidP="00DF1CB4">
            <w:pPr>
              <w:rPr>
                <w:lang w:val="en-CA"/>
              </w:rPr>
            </w:pPr>
            <w:hyperlink r:id="rId10" w:history="1">
              <w:r w:rsidRPr="0081200F">
                <w:rPr>
                  <w:rStyle w:val="Hyperlink"/>
                  <w:color w:val="404040" w:themeColor="text1" w:themeTint="BF"/>
                  <w:lang w:val="en-CA"/>
                </w:rPr>
                <w:t>Matthew.Akil4@gmail.com</w:t>
              </w:r>
            </w:hyperlink>
            <w:r w:rsidRPr="0081200F">
              <w:rPr>
                <w:color w:val="404040" w:themeColor="text1" w:themeTint="BF"/>
                <w:lang w:val="en-CA"/>
              </w:rPr>
              <w:t xml:space="preserve">                                       </w:t>
            </w:r>
            <w:r w:rsidRPr="0081200F">
              <w:rPr>
                <w:lang w:val="en-CA"/>
              </w:rPr>
              <w:t xml:space="preserve">905-431-8152   </w:t>
            </w:r>
            <w:r>
              <w:rPr>
                <w:lang w:val="en-CA"/>
              </w:rPr>
              <w:t xml:space="preserve"> </w:t>
            </w:r>
            <w:r w:rsidRPr="0081200F">
              <w:rPr>
                <w:lang w:val="en-CA"/>
              </w:rPr>
              <w:t xml:space="preserve">                                           </w:t>
            </w:r>
            <w:r>
              <w:rPr>
                <w:lang w:val="en-CA"/>
              </w:rPr>
              <w:t xml:space="preserve">      </w:t>
            </w:r>
            <w:r w:rsidRPr="0081200F">
              <w:rPr>
                <w:lang w:val="en-CA"/>
              </w:rPr>
              <w:t xml:space="preserve">  Matt</w:t>
            </w:r>
            <w:r>
              <w:rPr>
                <w:lang w:val="en-CA"/>
              </w:rPr>
              <w:t>hew Akil</w:t>
            </w:r>
          </w:p>
        </w:tc>
      </w:tr>
      <w:tr w:rsidR="0081200F" w14:paraId="67813264" w14:textId="77777777" w:rsidTr="0081200F">
        <w:trPr>
          <w:trHeight w:val="174"/>
        </w:trPr>
        <w:tc>
          <w:tcPr>
            <w:tcW w:w="6946" w:type="dxa"/>
            <w:vMerge w:val="restart"/>
            <w:tcBorders>
              <w:top w:val="single" w:sz="24" w:space="0" w:color="CADEE5" w:themeColor="background2"/>
              <w:bottom w:val="single" w:sz="8" w:space="0" w:color="2C3B57" w:themeColor="text2"/>
            </w:tcBorders>
            <w:vAlign w:val="bottom"/>
          </w:tcPr>
          <w:p w14:paraId="021EE5EE" w14:textId="715DE4FE" w:rsidR="0081200F" w:rsidRPr="005F5561" w:rsidRDefault="0081200F" w:rsidP="00DF1CB4">
            <w:pPr>
              <w:pStyle w:val="Heading3"/>
            </w:pPr>
            <w:r>
              <w:t>Professional Summary</w:t>
            </w:r>
          </w:p>
        </w:tc>
        <w:tc>
          <w:tcPr>
            <w:tcW w:w="284" w:type="dxa"/>
            <w:vMerge w:val="restart"/>
            <w:tcBorders>
              <w:top w:val="single" w:sz="24" w:space="0" w:color="CADEE5" w:themeColor="background2"/>
            </w:tcBorders>
            <w:vAlign w:val="bottom"/>
          </w:tcPr>
          <w:p w14:paraId="76678D83" w14:textId="77777777" w:rsidR="0081200F" w:rsidRDefault="0081200F" w:rsidP="00DF1CB4"/>
        </w:tc>
        <w:tc>
          <w:tcPr>
            <w:tcW w:w="3560" w:type="dxa"/>
            <w:tcBorders>
              <w:top w:val="single" w:sz="24" w:space="0" w:color="CADEE5" w:themeColor="background2"/>
            </w:tcBorders>
            <w:vAlign w:val="bottom"/>
          </w:tcPr>
          <w:p w14:paraId="7DACC151" w14:textId="77777777" w:rsidR="0081200F" w:rsidRDefault="0081200F" w:rsidP="00DF1CB4"/>
        </w:tc>
      </w:tr>
      <w:tr w:rsidR="0081200F" w14:paraId="3667513C" w14:textId="77777777" w:rsidTr="0081200F">
        <w:trPr>
          <w:trHeight w:val="426"/>
        </w:trPr>
        <w:tc>
          <w:tcPr>
            <w:tcW w:w="6946" w:type="dxa"/>
            <w:vMerge/>
            <w:tcBorders>
              <w:bottom w:val="single" w:sz="8" w:space="0" w:color="2C3B57" w:themeColor="text2"/>
            </w:tcBorders>
            <w:vAlign w:val="bottom"/>
          </w:tcPr>
          <w:p w14:paraId="62770ACE" w14:textId="77777777" w:rsidR="0081200F" w:rsidRPr="005F5561" w:rsidRDefault="0081200F" w:rsidP="00DF1CB4">
            <w:pPr>
              <w:pStyle w:val="Heading3"/>
            </w:pPr>
          </w:p>
        </w:tc>
        <w:tc>
          <w:tcPr>
            <w:tcW w:w="284" w:type="dxa"/>
            <w:vMerge/>
            <w:vAlign w:val="bottom"/>
          </w:tcPr>
          <w:p w14:paraId="0BE670EF" w14:textId="77777777" w:rsidR="0081200F" w:rsidRDefault="0081200F" w:rsidP="00DF1CB4"/>
        </w:tc>
        <w:tc>
          <w:tcPr>
            <w:tcW w:w="3560" w:type="dxa"/>
            <w:shd w:val="clear" w:color="auto" w:fill="CADEE5" w:themeFill="background2"/>
            <w:vAlign w:val="bottom"/>
          </w:tcPr>
          <w:p w14:paraId="22872A1D" w14:textId="5A59732D" w:rsidR="0081200F" w:rsidRDefault="0081200F" w:rsidP="00DF1CB4">
            <w:pPr>
              <w:pStyle w:val="Heading3"/>
            </w:pPr>
            <w:r>
              <w:t>Key Skills</w:t>
            </w:r>
          </w:p>
        </w:tc>
      </w:tr>
      <w:tr w:rsidR="0081200F" w14:paraId="421B8278" w14:textId="77777777" w:rsidTr="0081200F">
        <w:trPr>
          <w:trHeight w:val="1684"/>
        </w:trPr>
        <w:tc>
          <w:tcPr>
            <w:tcW w:w="6946" w:type="dxa"/>
            <w:tcBorders>
              <w:top w:val="single" w:sz="8" w:space="0" w:color="2C3B57" w:themeColor="text2"/>
            </w:tcBorders>
          </w:tcPr>
          <w:p w14:paraId="4578ADCF" w14:textId="77777777" w:rsidR="0081200F" w:rsidRDefault="0081200F" w:rsidP="00DF1CB4">
            <w:pPr>
              <w:pStyle w:val="Text"/>
            </w:pPr>
          </w:p>
          <w:p w14:paraId="34A43534" w14:textId="5356D6BB" w:rsidR="0081200F" w:rsidRDefault="0081200F" w:rsidP="00DF1CB4">
            <w:pPr>
              <w:pStyle w:val="Text"/>
            </w:pPr>
            <w:r w:rsidRPr="00B42A3C">
              <w:t>Experienced and results-driven Building Manager with 18 years of expertise in overseeing the development, construction, and management of detached, semi-detached, townhomes, stacked townhomes and condominiums across Toronto and Greater Toronto Area. Adept in managing all phases of construction from planning and budgeting to execution and final inspections. Known for delivering high-quality projects on time and within budget, while ensuring compliance with building codes, safety regulations, and customer satisfaction. Strong leadership, organizational, and problem-solving skills with a focus on team collaboration and client relations.</w:t>
            </w:r>
          </w:p>
        </w:tc>
        <w:tc>
          <w:tcPr>
            <w:tcW w:w="284" w:type="dxa"/>
            <w:vMerge w:val="restart"/>
            <w:vAlign w:val="center"/>
          </w:tcPr>
          <w:p w14:paraId="1A99CD88" w14:textId="77777777" w:rsidR="0081200F" w:rsidRDefault="0081200F" w:rsidP="00DF1CB4"/>
        </w:tc>
        <w:tc>
          <w:tcPr>
            <w:tcW w:w="3560" w:type="dxa"/>
            <w:vMerge w:val="restart"/>
            <w:shd w:val="clear" w:color="auto" w:fill="CADEE5" w:themeFill="background2"/>
          </w:tcPr>
          <w:p w14:paraId="080AC4D8" w14:textId="597F0D85" w:rsidR="0081200F" w:rsidRDefault="0081200F" w:rsidP="00066AD5">
            <w:pPr>
              <w:pStyle w:val="ListParagraph"/>
            </w:pPr>
            <w:r>
              <w:rPr>
                <w:caps w:val="0"/>
              </w:rPr>
              <w:t>Project Management</w:t>
            </w:r>
          </w:p>
          <w:p w14:paraId="21926FE2" w14:textId="77777777" w:rsidR="0081200F" w:rsidRPr="00C457C7" w:rsidRDefault="0081200F" w:rsidP="00066AD5">
            <w:pPr>
              <w:pStyle w:val="ListParagraph"/>
            </w:pPr>
            <w:r>
              <w:rPr>
                <w:caps w:val="0"/>
              </w:rPr>
              <w:t xml:space="preserve">Quality Control </w:t>
            </w:r>
          </w:p>
          <w:p w14:paraId="200FC4A4" w14:textId="3C299052" w:rsidR="0081200F" w:rsidRDefault="0081200F" w:rsidP="00066AD5">
            <w:pPr>
              <w:pStyle w:val="ListParagraph"/>
            </w:pPr>
            <w:r>
              <w:rPr>
                <w:caps w:val="0"/>
              </w:rPr>
              <w:t>Safety Compliance</w:t>
            </w:r>
          </w:p>
          <w:p w14:paraId="0D47749E" w14:textId="2224FB0F" w:rsidR="0081200F" w:rsidRPr="00066AD5" w:rsidRDefault="0081200F" w:rsidP="00066AD5">
            <w:pPr>
              <w:pStyle w:val="ListParagraph"/>
            </w:pPr>
            <w:r>
              <w:rPr>
                <w:caps w:val="0"/>
              </w:rPr>
              <w:t>Construction Scheduling &amp; Budgeting</w:t>
            </w:r>
          </w:p>
          <w:p w14:paraId="53F21114" w14:textId="13FECD0C" w:rsidR="0081200F" w:rsidRPr="00066AD5" w:rsidRDefault="0081200F" w:rsidP="00066AD5">
            <w:pPr>
              <w:pStyle w:val="ListParagraph"/>
            </w:pPr>
            <w:r>
              <w:rPr>
                <w:caps w:val="0"/>
              </w:rPr>
              <w:t>Building Code Regulations</w:t>
            </w:r>
          </w:p>
          <w:p w14:paraId="21FB4200" w14:textId="5C0EA041" w:rsidR="0081200F" w:rsidRPr="00066AD5" w:rsidRDefault="0081200F" w:rsidP="00066AD5">
            <w:pPr>
              <w:pStyle w:val="ListParagraph"/>
            </w:pPr>
            <w:r>
              <w:rPr>
                <w:caps w:val="0"/>
              </w:rPr>
              <w:t>Contractor Coordination</w:t>
            </w:r>
          </w:p>
          <w:p w14:paraId="02E42EE1" w14:textId="42D1125C" w:rsidR="0081200F" w:rsidRPr="00066AD5" w:rsidRDefault="0081200F" w:rsidP="00066AD5">
            <w:pPr>
              <w:pStyle w:val="ListParagraph"/>
            </w:pPr>
            <w:r>
              <w:rPr>
                <w:caps w:val="0"/>
              </w:rPr>
              <w:t>Client Relations</w:t>
            </w:r>
          </w:p>
          <w:p w14:paraId="6C0D90C3" w14:textId="24A67AD0" w:rsidR="0081200F" w:rsidRPr="00066AD5" w:rsidRDefault="0081200F" w:rsidP="00066AD5">
            <w:pPr>
              <w:pStyle w:val="ListParagraph"/>
            </w:pPr>
            <w:r>
              <w:rPr>
                <w:caps w:val="0"/>
              </w:rPr>
              <w:t>Risk Management</w:t>
            </w:r>
          </w:p>
          <w:p w14:paraId="5CFD4CEB" w14:textId="3732A101" w:rsidR="0081200F" w:rsidRPr="00066AD5" w:rsidRDefault="0081200F" w:rsidP="00066AD5">
            <w:pPr>
              <w:pStyle w:val="ListParagraph"/>
            </w:pPr>
            <w:r>
              <w:rPr>
                <w:caps w:val="0"/>
              </w:rPr>
              <w:t>Site Inspections &amp; Reporting</w:t>
            </w:r>
          </w:p>
          <w:p w14:paraId="0393D296" w14:textId="264A94EB" w:rsidR="0081200F" w:rsidRPr="00066AD5" w:rsidRDefault="0081200F" w:rsidP="00066AD5">
            <w:pPr>
              <w:pStyle w:val="ListParagraph"/>
            </w:pPr>
            <w:r>
              <w:rPr>
                <w:caps w:val="0"/>
              </w:rPr>
              <w:t>People Manager &amp; Staff Supervision</w:t>
            </w:r>
          </w:p>
          <w:p w14:paraId="1877EE69" w14:textId="3343EC4A" w:rsidR="0081200F" w:rsidRPr="005A5247" w:rsidRDefault="0081200F" w:rsidP="00066AD5">
            <w:pPr>
              <w:pStyle w:val="ListParagraph"/>
            </w:pPr>
            <w:r>
              <w:rPr>
                <w:caps w:val="0"/>
              </w:rPr>
              <w:t>Construction Documentation</w:t>
            </w:r>
          </w:p>
          <w:p w14:paraId="7A80E193" w14:textId="77777777" w:rsidR="0081200F" w:rsidRPr="00066AD5" w:rsidRDefault="0081200F" w:rsidP="005A5247">
            <w:pPr>
              <w:ind w:left="170"/>
            </w:pPr>
          </w:p>
          <w:p w14:paraId="202E4B44" w14:textId="3DD29876" w:rsidR="0081200F" w:rsidRDefault="0081200F" w:rsidP="00DF1CB4">
            <w:pPr>
              <w:pStyle w:val="Heading3"/>
            </w:pPr>
            <w:r>
              <w:t>Schematics/drawing</w:t>
            </w:r>
          </w:p>
          <w:p w14:paraId="69E112D9" w14:textId="7190F4E7" w:rsidR="0081200F" w:rsidRPr="005A5247" w:rsidRDefault="0081200F" w:rsidP="005A5247"/>
          <w:p w14:paraId="167DF1FD" w14:textId="5C214A55" w:rsidR="0081200F" w:rsidRPr="005A5247" w:rsidRDefault="0081200F" w:rsidP="005A5247">
            <w:pPr>
              <w:pStyle w:val="ListParagraph"/>
            </w:pPr>
            <w:r>
              <w:rPr>
                <w:caps w:val="0"/>
              </w:rPr>
              <w:t>Structural Drawings</w:t>
            </w:r>
          </w:p>
          <w:p w14:paraId="0376DE08" w14:textId="4ACF32FE" w:rsidR="0081200F" w:rsidRPr="005A5247" w:rsidRDefault="0081200F" w:rsidP="005A5247">
            <w:pPr>
              <w:pStyle w:val="ListParagraph"/>
            </w:pPr>
            <w:r>
              <w:rPr>
                <w:caps w:val="0"/>
              </w:rPr>
              <w:t>Architectural Drawings</w:t>
            </w:r>
          </w:p>
          <w:p w14:paraId="60BC0E29" w14:textId="4357341C" w:rsidR="0081200F" w:rsidRPr="005A5247" w:rsidRDefault="0081200F" w:rsidP="005A5247">
            <w:pPr>
              <w:pStyle w:val="ListParagraph"/>
            </w:pPr>
            <w:r>
              <w:rPr>
                <w:caps w:val="0"/>
              </w:rPr>
              <w:t>HVAC</w:t>
            </w:r>
          </w:p>
          <w:p w14:paraId="7644AABE" w14:textId="6BD2B05B" w:rsidR="0081200F" w:rsidRPr="005A5247" w:rsidRDefault="0081200F" w:rsidP="005A5247">
            <w:pPr>
              <w:pStyle w:val="ListParagraph"/>
            </w:pPr>
            <w:r>
              <w:rPr>
                <w:caps w:val="0"/>
              </w:rPr>
              <w:t>Plumbing Schematic</w:t>
            </w:r>
          </w:p>
          <w:p w14:paraId="6B7D8CA8" w14:textId="5BF655C0" w:rsidR="0081200F" w:rsidRPr="005A5247" w:rsidRDefault="0081200F" w:rsidP="005A5247">
            <w:pPr>
              <w:pStyle w:val="ListParagraph"/>
            </w:pPr>
            <w:r>
              <w:rPr>
                <w:caps w:val="0"/>
              </w:rPr>
              <w:t>Electrical Schematics</w:t>
            </w:r>
          </w:p>
          <w:p w14:paraId="2305F288" w14:textId="589EE7C3" w:rsidR="0081200F" w:rsidRPr="005A5247" w:rsidRDefault="0081200F" w:rsidP="005A5247">
            <w:pPr>
              <w:pStyle w:val="ListParagraph"/>
            </w:pPr>
            <w:r>
              <w:rPr>
                <w:caps w:val="0"/>
              </w:rPr>
              <w:t>Truss Layouts</w:t>
            </w:r>
          </w:p>
          <w:p w14:paraId="79580C20" w14:textId="09EA2B8E" w:rsidR="0081200F" w:rsidRPr="005A5247" w:rsidRDefault="0081200F" w:rsidP="005A5247">
            <w:pPr>
              <w:pStyle w:val="ListParagraph"/>
            </w:pPr>
            <w:r>
              <w:rPr>
                <w:caps w:val="0"/>
              </w:rPr>
              <w:t>Floor Layouts</w:t>
            </w:r>
          </w:p>
          <w:p w14:paraId="379A6186" w14:textId="10815A66" w:rsidR="0081200F" w:rsidRPr="005A5247" w:rsidRDefault="0081200F" w:rsidP="005A5247">
            <w:pPr>
              <w:pStyle w:val="ListParagraph"/>
            </w:pPr>
            <w:r>
              <w:rPr>
                <w:caps w:val="0"/>
              </w:rPr>
              <w:t>Sightings</w:t>
            </w:r>
          </w:p>
          <w:p w14:paraId="44762A6C" w14:textId="77777777" w:rsidR="0081200F" w:rsidRDefault="0081200F" w:rsidP="005A5247"/>
          <w:p w14:paraId="7DAAA8D5" w14:textId="77777777" w:rsidR="0081200F" w:rsidRDefault="0081200F" w:rsidP="005A5247"/>
          <w:p w14:paraId="2373EE4C" w14:textId="77777777" w:rsidR="0081200F" w:rsidRDefault="0081200F" w:rsidP="005A5247"/>
          <w:p w14:paraId="1659597C" w14:textId="77777777" w:rsidR="0081200F" w:rsidRDefault="0081200F" w:rsidP="005A5247"/>
          <w:p w14:paraId="0C0AAF2A" w14:textId="77777777" w:rsidR="0081200F" w:rsidRDefault="0081200F" w:rsidP="005A5247">
            <w:pPr>
              <w:pStyle w:val="Heading3"/>
            </w:pPr>
          </w:p>
          <w:p w14:paraId="38D86E58" w14:textId="666D5960" w:rsidR="0081200F" w:rsidRDefault="0081200F" w:rsidP="005A5247">
            <w:pPr>
              <w:pStyle w:val="Heading3"/>
            </w:pPr>
            <w:r>
              <w:t>eductation</w:t>
            </w:r>
          </w:p>
          <w:p w14:paraId="05320209" w14:textId="77777777" w:rsidR="0081200F" w:rsidRDefault="0081200F" w:rsidP="005A5247"/>
          <w:p w14:paraId="025C23FA" w14:textId="77777777" w:rsidR="0081200F" w:rsidRDefault="0081200F" w:rsidP="005A5247"/>
          <w:p w14:paraId="7F90F1C0" w14:textId="77777777" w:rsidR="0081200F" w:rsidRDefault="0081200F" w:rsidP="005A5247">
            <w:pPr>
              <w:pStyle w:val="Text"/>
            </w:pPr>
            <w:r>
              <w:t>Centennial College 2005</w:t>
            </w:r>
          </w:p>
          <w:p w14:paraId="76973D85" w14:textId="77777777" w:rsidR="0081200F" w:rsidRDefault="0081200F" w:rsidP="005A5247">
            <w:pPr>
              <w:pStyle w:val="Text"/>
            </w:pPr>
          </w:p>
          <w:p w14:paraId="23201160" w14:textId="77777777" w:rsidR="0081200F" w:rsidRDefault="0081200F" w:rsidP="005A5247">
            <w:pPr>
              <w:pStyle w:val="Text"/>
            </w:pPr>
            <w:r>
              <w:t>Business Administration Advanced Diploma</w:t>
            </w:r>
          </w:p>
          <w:p w14:paraId="5552C1AE" w14:textId="77777777" w:rsidR="0081200F" w:rsidRDefault="0081200F" w:rsidP="005A5247"/>
          <w:p w14:paraId="276BAA27" w14:textId="77777777" w:rsidR="0081200F" w:rsidRDefault="0081200F" w:rsidP="005A5247"/>
          <w:p w14:paraId="78B6AE4B" w14:textId="77777777" w:rsidR="0081200F" w:rsidRDefault="0081200F" w:rsidP="005A5247"/>
          <w:p w14:paraId="0212E938" w14:textId="5E7CCEE3" w:rsidR="0081200F" w:rsidRPr="005A5247" w:rsidRDefault="0081200F" w:rsidP="005A5247">
            <w:r>
              <w:t xml:space="preserve">   </w:t>
            </w:r>
            <w:sdt>
              <w:sdtPr>
                <w:id w:val="-1804609877"/>
                <w:placeholder>
                  <w:docPart w:val="E510B655C797422B823BA935325CE084"/>
                </w:placeholder>
                <w:temporary/>
                <w:showingPlcHdr/>
                <w15:appearance w15:val="hidden"/>
              </w:sdtPr>
              <w:sdtContent>
                <w:r w:rsidRPr="005A5247">
                  <w:rPr>
                    <w:rStyle w:val="Heading3Char"/>
                  </w:rPr>
                  <w:t>AWARDS</w:t>
                </w:r>
              </w:sdtContent>
            </w:sdt>
          </w:p>
          <w:p w14:paraId="43AD34F7" w14:textId="4C6ED7BA" w:rsidR="0081200F" w:rsidRPr="00066AD5" w:rsidRDefault="0081200F" w:rsidP="00066AD5">
            <w:pPr>
              <w:pStyle w:val="ListParagraph"/>
            </w:pPr>
            <w:r>
              <w:rPr>
                <w:caps w:val="0"/>
              </w:rPr>
              <w:t xml:space="preserve">Avid Customer Satisfaction Survey Award for Highest Rated Site Satisfaction: </w:t>
            </w:r>
            <w:r>
              <w:rPr>
                <w:caps w:val="0"/>
              </w:rPr>
              <w:br/>
              <w:t>Low Rise Division Winner 2021-2022</w:t>
            </w:r>
          </w:p>
          <w:p w14:paraId="5F63C774" w14:textId="20941B6A" w:rsidR="0081200F" w:rsidRPr="006E1F38" w:rsidRDefault="0081200F" w:rsidP="00066AD5">
            <w:pPr>
              <w:pStyle w:val="ListParagraph"/>
            </w:pPr>
            <w:r>
              <w:rPr>
                <w:caps w:val="0"/>
              </w:rPr>
              <w:t xml:space="preserve">Sustainability Award for Highest Energy Efficiency: </w:t>
            </w:r>
            <w:r>
              <w:rPr>
                <w:caps w:val="0"/>
              </w:rPr>
              <w:br/>
              <w:t>Low Ri</w:t>
            </w:r>
            <w:r w:rsidR="00406F92">
              <w:rPr>
                <w:caps w:val="0"/>
              </w:rPr>
              <w:t>s</w:t>
            </w:r>
            <w:r>
              <w:rPr>
                <w:caps w:val="0"/>
              </w:rPr>
              <w:t>e Division Winner 2023</w:t>
            </w:r>
          </w:p>
          <w:p w14:paraId="6A2D088D" w14:textId="77777777" w:rsidR="0081200F" w:rsidRDefault="0081200F" w:rsidP="006E1F38"/>
          <w:p w14:paraId="10241563" w14:textId="77777777" w:rsidR="0081200F" w:rsidRDefault="0081200F" w:rsidP="006E1F38"/>
          <w:p w14:paraId="04BF3DFB" w14:textId="0529C24F" w:rsidR="0081200F" w:rsidRPr="006E1F38" w:rsidRDefault="0081200F" w:rsidP="0035054F"/>
          <w:p w14:paraId="0659E7BA" w14:textId="5228970C" w:rsidR="0081200F" w:rsidRPr="00AD0DDD" w:rsidRDefault="0081200F" w:rsidP="006E1F38"/>
        </w:tc>
      </w:tr>
      <w:tr w:rsidR="0081200F" w14:paraId="170EAD45" w14:textId="77777777" w:rsidTr="0081200F">
        <w:trPr>
          <w:trHeight w:val="567"/>
        </w:trPr>
        <w:tc>
          <w:tcPr>
            <w:tcW w:w="6946" w:type="dxa"/>
            <w:tcBorders>
              <w:bottom w:val="single" w:sz="8" w:space="0" w:color="2C3B57" w:themeColor="text2"/>
            </w:tcBorders>
            <w:vAlign w:val="bottom"/>
          </w:tcPr>
          <w:p w14:paraId="3468FC67" w14:textId="51E37DB5" w:rsidR="0081200F" w:rsidRDefault="0081200F" w:rsidP="00DF1CB4">
            <w:pPr>
              <w:pStyle w:val="Heading3"/>
            </w:pPr>
            <w:r>
              <w:t>Sites</w:t>
            </w:r>
          </w:p>
        </w:tc>
        <w:tc>
          <w:tcPr>
            <w:tcW w:w="284" w:type="dxa"/>
            <w:vMerge/>
            <w:tcBorders>
              <w:bottom w:val="single" w:sz="8" w:space="0" w:color="2C3B57" w:themeColor="text2"/>
            </w:tcBorders>
            <w:vAlign w:val="center"/>
          </w:tcPr>
          <w:p w14:paraId="3AA7C7D8" w14:textId="77777777" w:rsidR="0081200F" w:rsidRDefault="0081200F" w:rsidP="00DF1CB4"/>
        </w:tc>
        <w:tc>
          <w:tcPr>
            <w:tcW w:w="3560" w:type="dxa"/>
            <w:vMerge/>
            <w:shd w:val="clear" w:color="auto" w:fill="CADEE5" w:themeFill="background2"/>
            <w:vAlign w:val="center"/>
          </w:tcPr>
          <w:p w14:paraId="51AA8DCC" w14:textId="77777777" w:rsidR="0081200F" w:rsidRDefault="0081200F" w:rsidP="00DF1CB4"/>
        </w:tc>
      </w:tr>
      <w:tr w:rsidR="0081200F" w14:paraId="2FDCABCA" w14:textId="77777777" w:rsidTr="0081200F">
        <w:trPr>
          <w:trHeight w:val="567"/>
        </w:trPr>
        <w:tc>
          <w:tcPr>
            <w:tcW w:w="6946" w:type="dxa"/>
            <w:tcBorders>
              <w:top w:val="single" w:sz="8" w:space="0" w:color="2C3B57" w:themeColor="text2"/>
            </w:tcBorders>
          </w:tcPr>
          <w:p w14:paraId="2919E199" w14:textId="4BE894B3" w:rsidR="0081200F" w:rsidRPr="00B42A3C" w:rsidRDefault="0081200F" w:rsidP="00DF1CB4">
            <w:pPr>
              <w:pStyle w:val="Dates"/>
              <w:rPr>
                <w:color w:val="404040" w:themeColor="text1" w:themeTint="BF"/>
              </w:rPr>
            </w:pPr>
            <w:r w:rsidRPr="00B42A3C">
              <w:rPr>
                <w:color w:val="404040" w:themeColor="text1" w:themeTint="BF"/>
              </w:rPr>
              <w:t>2012-2024</w:t>
            </w:r>
          </w:p>
          <w:p w14:paraId="60F06087" w14:textId="615B4F41" w:rsidR="0081200F" w:rsidRPr="00B42A3C" w:rsidRDefault="0081200F" w:rsidP="00DF1CB4">
            <w:pPr>
              <w:pStyle w:val="Text"/>
            </w:pPr>
            <w:r w:rsidRPr="00B42A3C">
              <w:t>Product Builder – Mattamy Homes</w:t>
            </w:r>
          </w:p>
          <w:p w14:paraId="00B412DC" w14:textId="77777777" w:rsidR="0081200F" w:rsidRPr="00B42A3C" w:rsidRDefault="0081200F" w:rsidP="00DF1CB4">
            <w:pPr>
              <w:pStyle w:val="Dates"/>
              <w:rPr>
                <w:color w:val="404040" w:themeColor="text1" w:themeTint="BF"/>
              </w:rPr>
            </w:pPr>
          </w:p>
          <w:p w14:paraId="60B7D936" w14:textId="26B569E6" w:rsidR="0081200F" w:rsidRPr="00B42A3C" w:rsidRDefault="0081200F" w:rsidP="006E1F38">
            <w:pPr>
              <w:pStyle w:val="Dates"/>
              <w:rPr>
                <w:b w:val="0"/>
                <w:bCs/>
                <w:color w:val="404040" w:themeColor="text1" w:themeTint="BF"/>
                <w:lang w:val="en-CA"/>
              </w:rPr>
            </w:pPr>
            <w:r w:rsidRPr="00B42A3C">
              <w:rPr>
                <w:b w:val="0"/>
                <w:bCs/>
                <w:color w:val="404040" w:themeColor="text1" w:themeTint="BF"/>
                <w:sz w:val="22"/>
                <w:szCs w:val="28"/>
                <w:lang w:val="en-CA"/>
              </w:rPr>
              <w:t xml:space="preserve">Upper Joshua Creek Oakville, Phase 3: </w:t>
            </w:r>
            <w:r w:rsidRPr="00B42A3C">
              <w:rPr>
                <w:b w:val="0"/>
                <w:bCs/>
                <w:color w:val="404040" w:themeColor="text1" w:themeTint="BF"/>
                <w:lang w:val="en-CA"/>
              </w:rPr>
              <w:t>2 story towns and four-story slab on grade townhomes.</w:t>
            </w:r>
          </w:p>
          <w:p w14:paraId="0814E674" w14:textId="6FE4765C" w:rsidR="0081200F" w:rsidRPr="006E1F38" w:rsidRDefault="0081200F" w:rsidP="006E1F38">
            <w:pPr>
              <w:pStyle w:val="Dates"/>
              <w:rPr>
                <w:b w:val="0"/>
                <w:bCs/>
                <w:color w:val="404040" w:themeColor="text1" w:themeTint="BF"/>
                <w:sz w:val="22"/>
                <w:szCs w:val="28"/>
                <w:lang w:val="en-CA"/>
              </w:rPr>
            </w:pPr>
            <w:r w:rsidRPr="006E1F38">
              <w:rPr>
                <w:b w:val="0"/>
                <w:bCs/>
                <w:color w:val="404040" w:themeColor="text1" w:themeTint="BF"/>
                <w:sz w:val="22"/>
                <w:szCs w:val="28"/>
                <w:lang w:val="en-CA"/>
              </w:rPr>
              <w:t>Preserve Oakville, Phase 4i building</w:t>
            </w:r>
            <w:r w:rsidRPr="00B42A3C">
              <w:rPr>
                <w:b w:val="0"/>
                <w:bCs/>
                <w:color w:val="404040" w:themeColor="text1" w:themeTint="BF"/>
                <w:sz w:val="22"/>
                <w:szCs w:val="28"/>
                <w:lang w:val="en-CA"/>
              </w:rPr>
              <w:t>:</w:t>
            </w:r>
            <w:r w:rsidRPr="006E1F38">
              <w:rPr>
                <w:b w:val="0"/>
                <w:bCs/>
                <w:color w:val="404040" w:themeColor="text1" w:themeTint="BF"/>
                <w:sz w:val="22"/>
                <w:szCs w:val="28"/>
                <w:lang w:val="en-CA"/>
              </w:rPr>
              <w:t xml:space="preserve"> </w:t>
            </w:r>
            <w:r w:rsidRPr="006E1F38">
              <w:rPr>
                <w:b w:val="0"/>
                <w:bCs/>
                <w:color w:val="404040" w:themeColor="text1" w:themeTint="BF"/>
                <w:lang w:val="en-CA"/>
              </w:rPr>
              <w:t>3 estate lots</w:t>
            </w:r>
          </w:p>
          <w:p w14:paraId="148D3186" w14:textId="681AC7BC" w:rsidR="0081200F" w:rsidRPr="006E1F38" w:rsidRDefault="0081200F" w:rsidP="006E1F38">
            <w:pPr>
              <w:pStyle w:val="Text"/>
              <w:rPr>
                <w:lang w:val="en-CA"/>
              </w:rPr>
            </w:pPr>
            <w:r w:rsidRPr="006E1F38">
              <w:rPr>
                <w:lang w:val="en-CA"/>
              </w:rPr>
              <w:t>5North Oakville</w:t>
            </w:r>
            <w:r w:rsidRPr="00B42A3C">
              <w:rPr>
                <w:lang w:val="en-CA"/>
              </w:rPr>
              <w:t xml:space="preserve">: </w:t>
            </w:r>
            <w:r w:rsidRPr="00B42A3C">
              <w:rPr>
                <w:sz w:val="20"/>
                <w:szCs w:val="22"/>
                <w:lang w:val="en-CA"/>
              </w:rPr>
              <w:t>R</w:t>
            </w:r>
            <w:r w:rsidRPr="006E1F38">
              <w:rPr>
                <w:sz w:val="20"/>
                <w:szCs w:val="22"/>
                <w:lang w:val="en-CA"/>
              </w:rPr>
              <w:t>ear</w:t>
            </w:r>
            <w:r w:rsidRPr="00B42A3C">
              <w:rPr>
                <w:sz w:val="20"/>
                <w:szCs w:val="22"/>
                <w:lang w:val="en-CA"/>
              </w:rPr>
              <w:t>-</w:t>
            </w:r>
            <w:r w:rsidRPr="006E1F38">
              <w:rPr>
                <w:sz w:val="20"/>
                <w:szCs w:val="22"/>
                <w:lang w:val="en-CA"/>
              </w:rPr>
              <w:t xml:space="preserve">lane towns and </w:t>
            </w:r>
            <w:r w:rsidRPr="00B42A3C">
              <w:rPr>
                <w:sz w:val="20"/>
                <w:szCs w:val="22"/>
                <w:lang w:val="en-CA"/>
              </w:rPr>
              <w:t>2, 6</w:t>
            </w:r>
            <w:r w:rsidRPr="006E1F38">
              <w:rPr>
                <w:sz w:val="20"/>
                <w:szCs w:val="22"/>
                <w:lang w:val="en-CA"/>
              </w:rPr>
              <w:t xml:space="preserve"> story buildings.</w:t>
            </w:r>
          </w:p>
          <w:p w14:paraId="3E68AB06" w14:textId="69034BCF" w:rsidR="0081200F" w:rsidRPr="00B42A3C" w:rsidRDefault="0081200F" w:rsidP="006E1F38">
            <w:pPr>
              <w:pStyle w:val="Text"/>
              <w:rPr>
                <w:lang w:val="en-CA"/>
              </w:rPr>
            </w:pPr>
            <w:r w:rsidRPr="00B42A3C">
              <w:rPr>
                <w:lang w:val="en-CA"/>
              </w:rPr>
              <w:t xml:space="preserve">Downsview Park Toronto: </w:t>
            </w:r>
            <w:r w:rsidRPr="00B42A3C">
              <w:rPr>
                <w:sz w:val="20"/>
                <w:szCs w:val="22"/>
                <w:lang w:val="en-CA"/>
              </w:rPr>
              <w:t>Rear-lane townhomes and stacked townhomes</w:t>
            </w:r>
          </w:p>
          <w:p w14:paraId="22CD7E71" w14:textId="29102802" w:rsidR="0081200F" w:rsidRPr="006E1F38" w:rsidRDefault="0081200F" w:rsidP="006E1F38">
            <w:pPr>
              <w:pStyle w:val="Text"/>
              <w:rPr>
                <w:lang w:val="en-CA"/>
              </w:rPr>
            </w:pPr>
            <w:r w:rsidRPr="006E1F38">
              <w:rPr>
                <w:lang w:val="en-CA"/>
              </w:rPr>
              <w:t>Queens Common Whitby phase 1, 2, 3, 4</w:t>
            </w:r>
            <w:r w:rsidRPr="00B42A3C">
              <w:rPr>
                <w:lang w:val="en-CA"/>
              </w:rPr>
              <w:t>:</w:t>
            </w:r>
            <w:r w:rsidRPr="006E1F38">
              <w:rPr>
                <w:lang w:val="en-CA"/>
              </w:rPr>
              <w:t xml:space="preserve"> </w:t>
            </w:r>
            <w:r w:rsidRPr="00B42A3C">
              <w:rPr>
                <w:sz w:val="20"/>
                <w:szCs w:val="22"/>
                <w:lang w:val="en-CA"/>
              </w:rPr>
              <w:t>R</w:t>
            </w:r>
            <w:r w:rsidRPr="006E1F38">
              <w:rPr>
                <w:sz w:val="20"/>
                <w:szCs w:val="22"/>
                <w:lang w:val="en-CA"/>
              </w:rPr>
              <w:t>ear</w:t>
            </w:r>
            <w:r w:rsidRPr="00B42A3C">
              <w:rPr>
                <w:sz w:val="20"/>
                <w:szCs w:val="22"/>
                <w:lang w:val="en-CA"/>
              </w:rPr>
              <w:t>-</w:t>
            </w:r>
            <w:r w:rsidRPr="006E1F38">
              <w:rPr>
                <w:sz w:val="20"/>
                <w:szCs w:val="22"/>
                <w:lang w:val="en-CA"/>
              </w:rPr>
              <w:t>lane towns and 2 story townhouses.</w:t>
            </w:r>
          </w:p>
          <w:p w14:paraId="407870D8" w14:textId="651E09D9" w:rsidR="0081200F" w:rsidRPr="006E1F38" w:rsidRDefault="0081200F" w:rsidP="006E1F38">
            <w:pPr>
              <w:pStyle w:val="Text"/>
              <w:rPr>
                <w:lang w:val="en-CA"/>
              </w:rPr>
            </w:pPr>
            <w:r w:rsidRPr="006E1F38">
              <w:rPr>
                <w:lang w:val="en-CA"/>
              </w:rPr>
              <w:t>Upper Summerside Toronto phase 1</w:t>
            </w:r>
            <w:r w:rsidRPr="00B42A3C">
              <w:rPr>
                <w:lang w:val="en-CA"/>
              </w:rPr>
              <w:t>:</w:t>
            </w:r>
            <w:r w:rsidRPr="006E1F38">
              <w:rPr>
                <w:sz w:val="20"/>
                <w:szCs w:val="22"/>
                <w:lang w:val="en-CA"/>
              </w:rPr>
              <w:t xml:space="preserve"> 40 village home units</w:t>
            </w:r>
          </w:p>
          <w:p w14:paraId="678DE65C" w14:textId="349E5C8E" w:rsidR="0081200F" w:rsidRPr="006E1F38" w:rsidRDefault="0081200F" w:rsidP="006E1F38">
            <w:pPr>
              <w:pStyle w:val="Text"/>
              <w:rPr>
                <w:sz w:val="20"/>
                <w:szCs w:val="22"/>
                <w:lang w:val="en-CA"/>
              </w:rPr>
            </w:pPr>
            <w:r w:rsidRPr="006E1F38">
              <w:rPr>
                <w:lang w:val="en-CA"/>
              </w:rPr>
              <w:t>Seaton Pickering phase 1 and 2</w:t>
            </w:r>
            <w:r w:rsidRPr="00B42A3C">
              <w:rPr>
                <w:lang w:val="en-CA"/>
              </w:rPr>
              <w:t>:</w:t>
            </w:r>
            <w:r w:rsidRPr="006E1F38">
              <w:rPr>
                <w:lang w:val="en-CA"/>
              </w:rPr>
              <w:t xml:space="preserve"> </w:t>
            </w:r>
            <w:r w:rsidRPr="00B42A3C">
              <w:rPr>
                <w:sz w:val="20"/>
                <w:szCs w:val="22"/>
                <w:lang w:val="en-CA"/>
              </w:rPr>
              <w:t xml:space="preserve">2 </w:t>
            </w:r>
            <w:r w:rsidRPr="006E1F38">
              <w:rPr>
                <w:sz w:val="20"/>
                <w:szCs w:val="22"/>
                <w:lang w:val="en-CA"/>
              </w:rPr>
              <w:t>story towns, rear lane towns and detached.</w:t>
            </w:r>
          </w:p>
          <w:p w14:paraId="49CB33BC" w14:textId="5ABCB808" w:rsidR="0081200F" w:rsidRPr="00B42A3C" w:rsidRDefault="0081200F" w:rsidP="006E1F38">
            <w:pPr>
              <w:pStyle w:val="Text"/>
              <w:rPr>
                <w:lang w:val="en-CA"/>
              </w:rPr>
            </w:pPr>
            <w:r w:rsidRPr="006E1F38">
              <w:rPr>
                <w:lang w:val="en-CA"/>
              </w:rPr>
              <w:t>Cornel Centre Markham phase 9</w:t>
            </w:r>
            <w:r w:rsidRPr="00B42A3C">
              <w:rPr>
                <w:lang w:val="en-CA"/>
              </w:rPr>
              <w:t xml:space="preserve">: </w:t>
            </w:r>
            <w:r w:rsidRPr="00B42A3C">
              <w:rPr>
                <w:sz w:val="20"/>
                <w:szCs w:val="22"/>
                <w:lang w:val="en-CA"/>
              </w:rPr>
              <w:t>S</w:t>
            </w:r>
            <w:r w:rsidRPr="006E1F38">
              <w:rPr>
                <w:sz w:val="20"/>
                <w:szCs w:val="22"/>
                <w:lang w:val="en-CA"/>
              </w:rPr>
              <w:t>tacked townhouses.</w:t>
            </w:r>
          </w:p>
          <w:p w14:paraId="699B4BD9" w14:textId="4D003B61" w:rsidR="0081200F" w:rsidRPr="006E1F38" w:rsidRDefault="0081200F" w:rsidP="006E1F38">
            <w:pPr>
              <w:pStyle w:val="Text"/>
              <w:rPr>
                <w:lang w:val="en-CA"/>
              </w:rPr>
            </w:pPr>
            <w:r w:rsidRPr="006E1F38">
              <w:rPr>
                <w:lang w:val="en-CA"/>
              </w:rPr>
              <w:t>Downsview Park Toronto phase 1</w:t>
            </w:r>
            <w:r w:rsidRPr="00B42A3C">
              <w:rPr>
                <w:lang w:val="en-CA"/>
              </w:rPr>
              <w:t>:</w:t>
            </w:r>
            <w:r w:rsidRPr="006E1F38">
              <w:rPr>
                <w:lang w:val="en-CA"/>
              </w:rPr>
              <w:t xml:space="preserve"> </w:t>
            </w:r>
            <w:r w:rsidRPr="00B42A3C">
              <w:rPr>
                <w:sz w:val="20"/>
                <w:szCs w:val="22"/>
                <w:lang w:val="en-CA"/>
              </w:rPr>
              <w:t>R</w:t>
            </w:r>
            <w:r w:rsidRPr="006E1F38">
              <w:rPr>
                <w:sz w:val="20"/>
                <w:szCs w:val="22"/>
                <w:lang w:val="en-CA"/>
              </w:rPr>
              <w:t>ear</w:t>
            </w:r>
            <w:r w:rsidRPr="00B42A3C">
              <w:rPr>
                <w:sz w:val="20"/>
                <w:szCs w:val="22"/>
                <w:lang w:val="en-CA"/>
              </w:rPr>
              <w:t>-</w:t>
            </w:r>
            <w:r w:rsidRPr="006E1F38">
              <w:rPr>
                <w:sz w:val="20"/>
                <w:szCs w:val="22"/>
                <w:lang w:val="en-CA"/>
              </w:rPr>
              <w:t>lane townhomes</w:t>
            </w:r>
          </w:p>
          <w:p w14:paraId="05B9B68D" w14:textId="768029B5" w:rsidR="0081200F" w:rsidRPr="006E1F38" w:rsidRDefault="0081200F" w:rsidP="006E1F38">
            <w:pPr>
              <w:pStyle w:val="Text"/>
              <w:rPr>
                <w:sz w:val="20"/>
                <w:szCs w:val="22"/>
                <w:lang w:val="en-CA"/>
              </w:rPr>
            </w:pPr>
            <w:r w:rsidRPr="006E1F38">
              <w:rPr>
                <w:lang w:val="en-CA"/>
              </w:rPr>
              <w:t>Kleinberg Crown Estates Kleinberg phase 1</w:t>
            </w:r>
            <w:r w:rsidRPr="00B42A3C">
              <w:rPr>
                <w:lang w:val="en-CA"/>
              </w:rPr>
              <w:t>,</w:t>
            </w:r>
            <w:r w:rsidRPr="006E1F38">
              <w:rPr>
                <w:lang w:val="en-CA"/>
              </w:rPr>
              <w:t xml:space="preserve"> 2</w:t>
            </w:r>
            <w:r w:rsidRPr="00B42A3C">
              <w:rPr>
                <w:lang w:val="en-CA"/>
              </w:rPr>
              <w:t xml:space="preserve">: </w:t>
            </w:r>
            <w:r w:rsidRPr="00B42A3C">
              <w:rPr>
                <w:sz w:val="20"/>
                <w:szCs w:val="22"/>
                <w:lang w:val="en-CA"/>
              </w:rPr>
              <w:t>D</w:t>
            </w:r>
            <w:r w:rsidRPr="006E1F38">
              <w:rPr>
                <w:sz w:val="20"/>
                <w:szCs w:val="22"/>
                <w:lang w:val="en-CA"/>
              </w:rPr>
              <w:t>etached estate lots.</w:t>
            </w:r>
          </w:p>
          <w:p w14:paraId="409CF638" w14:textId="01429187" w:rsidR="0081200F" w:rsidRPr="006E1F38" w:rsidRDefault="0081200F" w:rsidP="006E1F38">
            <w:pPr>
              <w:pStyle w:val="Text"/>
              <w:rPr>
                <w:sz w:val="20"/>
                <w:szCs w:val="22"/>
                <w:lang w:val="en-CA"/>
              </w:rPr>
            </w:pPr>
            <w:r w:rsidRPr="006E1F38">
              <w:rPr>
                <w:lang w:val="en-CA"/>
              </w:rPr>
              <w:t>Mount pleasant North Brampton phase 5</w:t>
            </w:r>
            <w:r w:rsidRPr="00B42A3C">
              <w:rPr>
                <w:lang w:val="en-CA"/>
              </w:rPr>
              <w:t>:</w:t>
            </w:r>
            <w:r w:rsidRPr="006E1F38">
              <w:rPr>
                <w:lang w:val="en-CA"/>
              </w:rPr>
              <w:t xml:space="preserve"> </w:t>
            </w:r>
            <w:r w:rsidRPr="006E1F38">
              <w:rPr>
                <w:sz w:val="20"/>
                <w:szCs w:val="22"/>
                <w:lang w:val="en-CA"/>
              </w:rPr>
              <w:t>Slab on grade townhomes.</w:t>
            </w:r>
          </w:p>
          <w:p w14:paraId="609EA89F" w14:textId="74D6DEFC" w:rsidR="0081200F" w:rsidRPr="006E1F38" w:rsidRDefault="0081200F" w:rsidP="006E1F38">
            <w:pPr>
              <w:pStyle w:val="Text"/>
              <w:rPr>
                <w:lang w:val="en-CA"/>
              </w:rPr>
            </w:pPr>
            <w:r w:rsidRPr="006E1F38">
              <w:rPr>
                <w:lang w:val="en-CA"/>
              </w:rPr>
              <w:t>Mount pleasant North Brampton phase 3c</w:t>
            </w:r>
            <w:r w:rsidRPr="00B42A3C">
              <w:rPr>
                <w:lang w:val="en-CA"/>
              </w:rPr>
              <w:t>:</w:t>
            </w:r>
            <w:r w:rsidRPr="006E1F38">
              <w:rPr>
                <w:lang w:val="en-CA"/>
              </w:rPr>
              <w:t xml:space="preserve"> </w:t>
            </w:r>
            <w:r w:rsidRPr="00B42A3C">
              <w:rPr>
                <w:sz w:val="20"/>
                <w:szCs w:val="22"/>
                <w:lang w:val="en-CA"/>
              </w:rPr>
              <w:t>R</w:t>
            </w:r>
            <w:r w:rsidRPr="006E1F38">
              <w:rPr>
                <w:sz w:val="20"/>
                <w:szCs w:val="22"/>
                <w:lang w:val="en-CA"/>
              </w:rPr>
              <w:t>ear</w:t>
            </w:r>
            <w:r w:rsidRPr="00B42A3C">
              <w:rPr>
                <w:sz w:val="20"/>
                <w:szCs w:val="22"/>
                <w:lang w:val="en-CA"/>
              </w:rPr>
              <w:t>-</w:t>
            </w:r>
            <w:r w:rsidRPr="006E1F38">
              <w:rPr>
                <w:sz w:val="20"/>
                <w:szCs w:val="22"/>
                <w:lang w:val="en-CA"/>
              </w:rPr>
              <w:t>lane townhomes.</w:t>
            </w:r>
          </w:p>
          <w:p w14:paraId="5AC2A77C" w14:textId="3BD8C0B3" w:rsidR="0081200F" w:rsidRPr="00B42A3C" w:rsidRDefault="0081200F" w:rsidP="006E1F38">
            <w:pPr>
              <w:pStyle w:val="Text"/>
              <w:rPr>
                <w:sz w:val="20"/>
                <w:szCs w:val="22"/>
                <w:lang w:val="en-CA"/>
              </w:rPr>
            </w:pPr>
            <w:r w:rsidRPr="00B42A3C">
              <w:rPr>
                <w:lang w:val="en-CA"/>
              </w:rPr>
              <w:t xml:space="preserve">Mount Pleasant Village Brampton phase 4: </w:t>
            </w:r>
            <w:r w:rsidRPr="00B42A3C">
              <w:rPr>
                <w:sz w:val="20"/>
                <w:szCs w:val="22"/>
                <w:lang w:val="en-CA"/>
              </w:rPr>
              <w:t>2 story towns and rear lane towns</w:t>
            </w:r>
          </w:p>
          <w:p w14:paraId="01FC70EA" w14:textId="6678F1CB" w:rsidR="0081200F" w:rsidRPr="006E1F38" w:rsidRDefault="0081200F" w:rsidP="006E1F38">
            <w:pPr>
              <w:pStyle w:val="Text"/>
              <w:rPr>
                <w:sz w:val="20"/>
                <w:szCs w:val="22"/>
                <w:lang w:val="en-CA"/>
              </w:rPr>
            </w:pPr>
            <w:r w:rsidRPr="00B42A3C">
              <w:rPr>
                <w:lang w:val="en-CA"/>
              </w:rPr>
              <w:t xml:space="preserve">Seaton Creekside Pickering phase 1: </w:t>
            </w:r>
            <w:r w:rsidRPr="00B42A3C">
              <w:rPr>
                <w:sz w:val="20"/>
                <w:szCs w:val="22"/>
                <w:lang w:val="en-CA"/>
              </w:rPr>
              <w:t>6plex condos.</w:t>
            </w:r>
          </w:p>
          <w:p w14:paraId="5634565D" w14:textId="51F7E9A1" w:rsidR="0081200F" w:rsidRPr="00B42A3C" w:rsidRDefault="0081200F" w:rsidP="00B42A3C">
            <w:pPr>
              <w:pStyle w:val="Dates"/>
              <w:rPr>
                <w:color w:val="404040" w:themeColor="text1" w:themeTint="BF"/>
                <w:lang w:val="en-CA"/>
              </w:rPr>
            </w:pPr>
          </w:p>
        </w:tc>
        <w:tc>
          <w:tcPr>
            <w:tcW w:w="284" w:type="dxa"/>
            <w:vMerge/>
            <w:tcBorders>
              <w:top w:val="single" w:sz="8" w:space="0" w:color="2C3B57" w:themeColor="text2"/>
            </w:tcBorders>
            <w:vAlign w:val="center"/>
          </w:tcPr>
          <w:p w14:paraId="30E213C4" w14:textId="77777777" w:rsidR="0081200F" w:rsidRDefault="0081200F" w:rsidP="00DF1CB4"/>
        </w:tc>
        <w:tc>
          <w:tcPr>
            <w:tcW w:w="3560" w:type="dxa"/>
            <w:vMerge/>
            <w:shd w:val="clear" w:color="auto" w:fill="CADEE5" w:themeFill="background2"/>
            <w:vAlign w:val="center"/>
          </w:tcPr>
          <w:p w14:paraId="6C1D01D8" w14:textId="77777777" w:rsidR="0081200F" w:rsidRDefault="0081200F" w:rsidP="00DF1CB4"/>
        </w:tc>
      </w:tr>
      <w:tr w:rsidR="0081200F" w14:paraId="74A5B02B" w14:textId="77777777" w:rsidTr="0081200F">
        <w:trPr>
          <w:trHeight w:val="567"/>
        </w:trPr>
        <w:tc>
          <w:tcPr>
            <w:tcW w:w="6946" w:type="dxa"/>
            <w:tcBorders>
              <w:bottom w:val="single" w:sz="8" w:space="0" w:color="2C3B57" w:themeColor="text2"/>
            </w:tcBorders>
            <w:vAlign w:val="bottom"/>
          </w:tcPr>
          <w:p w14:paraId="3FB722A6" w14:textId="29EF7536" w:rsidR="0081200F" w:rsidRDefault="00000000" w:rsidP="00DF1CB4">
            <w:pPr>
              <w:pStyle w:val="Heading3"/>
            </w:pPr>
            <w:sdt>
              <w:sdtPr>
                <w:id w:val="-1604177476"/>
                <w:placeholder>
                  <w:docPart w:val="6EF667F361E443BAAD03B149B8272C77"/>
                </w:placeholder>
                <w:temporary/>
                <w:showingPlcHdr/>
                <w15:appearance w15:val="hidden"/>
              </w:sdtPr>
              <w:sdtContent>
                <w:r w:rsidR="0081200F" w:rsidRPr="00560EA0">
                  <w:t>Experience</w:t>
                </w:r>
              </w:sdtContent>
            </w:sdt>
          </w:p>
        </w:tc>
        <w:tc>
          <w:tcPr>
            <w:tcW w:w="284" w:type="dxa"/>
            <w:vMerge/>
            <w:tcBorders>
              <w:bottom w:val="single" w:sz="8" w:space="0" w:color="2C3B57" w:themeColor="text2"/>
            </w:tcBorders>
            <w:vAlign w:val="center"/>
          </w:tcPr>
          <w:p w14:paraId="6FB911F8" w14:textId="77777777" w:rsidR="0081200F" w:rsidRDefault="0081200F" w:rsidP="00DF1CB4"/>
        </w:tc>
        <w:tc>
          <w:tcPr>
            <w:tcW w:w="3560" w:type="dxa"/>
            <w:vMerge/>
            <w:shd w:val="clear" w:color="auto" w:fill="CADEE5" w:themeFill="background2"/>
            <w:vAlign w:val="center"/>
          </w:tcPr>
          <w:p w14:paraId="29F344DE" w14:textId="77777777" w:rsidR="0081200F" w:rsidRDefault="0081200F" w:rsidP="00DF1CB4"/>
        </w:tc>
      </w:tr>
      <w:tr w:rsidR="0081200F" w14:paraId="7DC422BF" w14:textId="77777777" w:rsidTr="0081200F">
        <w:trPr>
          <w:trHeight w:val="567"/>
        </w:trPr>
        <w:tc>
          <w:tcPr>
            <w:tcW w:w="6946" w:type="dxa"/>
            <w:tcBorders>
              <w:top w:val="single" w:sz="8" w:space="0" w:color="2C3B57" w:themeColor="text2"/>
            </w:tcBorders>
          </w:tcPr>
          <w:p w14:paraId="30F557C6" w14:textId="77777777" w:rsidR="0081200F" w:rsidRDefault="0081200F" w:rsidP="00B42A3C">
            <w:pPr>
              <w:pStyle w:val="Text"/>
              <w:ind w:left="0"/>
              <w:rPr>
                <w:lang w:val="en-CA"/>
              </w:rPr>
            </w:pPr>
          </w:p>
          <w:p w14:paraId="2ECA9C2F" w14:textId="6B8EC95E" w:rsidR="0081200F" w:rsidRPr="00A10FE4" w:rsidRDefault="0081200F" w:rsidP="00B42A3C">
            <w:pPr>
              <w:pStyle w:val="Text"/>
              <w:ind w:left="0"/>
              <w:rPr>
                <w:lang w:val="en-CA"/>
              </w:rPr>
            </w:pPr>
            <w:r>
              <w:rPr>
                <w:lang w:val="en-CA"/>
              </w:rPr>
              <w:t>-</w:t>
            </w:r>
            <w:r w:rsidRPr="00A10FE4">
              <w:rPr>
                <w:lang w:val="en-CA"/>
              </w:rPr>
              <w:t>Manage the construction of various residential properties, including detached homes, semi-detached homes, townhouses,</w:t>
            </w:r>
            <w:r>
              <w:rPr>
                <w:lang w:val="en-CA"/>
              </w:rPr>
              <w:t xml:space="preserve"> stacked townhouses</w:t>
            </w:r>
            <w:r w:rsidRPr="00A10FE4">
              <w:rPr>
                <w:lang w:val="en-CA"/>
              </w:rPr>
              <w:t xml:space="preserve"> and condominiums.</w:t>
            </w:r>
          </w:p>
          <w:p w14:paraId="2DD6709F" w14:textId="5FD0120F" w:rsidR="0081200F" w:rsidRPr="00A10FE4" w:rsidRDefault="0081200F" w:rsidP="00B42A3C">
            <w:pPr>
              <w:pStyle w:val="Text"/>
              <w:ind w:left="0"/>
              <w:rPr>
                <w:lang w:val="en-CA"/>
              </w:rPr>
            </w:pPr>
            <w:r>
              <w:rPr>
                <w:lang w:val="en-CA"/>
              </w:rPr>
              <w:t>-</w:t>
            </w:r>
            <w:r w:rsidRPr="00A10FE4">
              <w:rPr>
                <w:lang w:val="en-CA"/>
              </w:rPr>
              <w:t>Oversee site preparation, structural framing, plumbing, electrical, and finishing stages of residential construction.</w:t>
            </w:r>
          </w:p>
          <w:p w14:paraId="16AB4A6C" w14:textId="4C51AD7A" w:rsidR="0081200F" w:rsidRPr="00A10FE4" w:rsidRDefault="0081200F" w:rsidP="00B42A3C">
            <w:pPr>
              <w:pStyle w:val="Text"/>
              <w:ind w:left="0"/>
              <w:rPr>
                <w:lang w:val="en-CA"/>
              </w:rPr>
            </w:pPr>
            <w:r>
              <w:rPr>
                <w:lang w:val="en-CA"/>
              </w:rPr>
              <w:t>-</w:t>
            </w:r>
            <w:r w:rsidRPr="00A10FE4">
              <w:rPr>
                <w:lang w:val="en-CA"/>
              </w:rPr>
              <w:t>Lead and coordinate subcontractors, architects, engineers, and other professionals to ensure timely completion of projects.</w:t>
            </w:r>
          </w:p>
          <w:p w14:paraId="4452CFBA" w14:textId="69DFD7B2" w:rsidR="0081200F" w:rsidRPr="00A10FE4" w:rsidRDefault="0081200F" w:rsidP="00B42A3C">
            <w:pPr>
              <w:pStyle w:val="Text"/>
              <w:ind w:left="0"/>
              <w:rPr>
                <w:lang w:val="en-CA"/>
              </w:rPr>
            </w:pPr>
            <w:r>
              <w:rPr>
                <w:lang w:val="en-CA"/>
              </w:rPr>
              <w:t>-</w:t>
            </w:r>
            <w:r w:rsidRPr="00A10FE4">
              <w:rPr>
                <w:lang w:val="en-CA"/>
              </w:rPr>
              <w:t>Implement and enforce safety standard</w:t>
            </w:r>
            <w:r>
              <w:rPr>
                <w:lang w:val="en-CA"/>
              </w:rPr>
              <w:t xml:space="preserve"> to</w:t>
            </w:r>
            <w:r w:rsidRPr="00A10FE4">
              <w:rPr>
                <w:lang w:val="en-CA"/>
              </w:rPr>
              <w:t xml:space="preserve"> reduc</w:t>
            </w:r>
            <w:r>
              <w:rPr>
                <w:lang w:val="en-CA"/>
              </w:rPr>
              <w:t>e</w:t>
            </w:r>
            <w:r w:rsidRPr="00A10FE4">
              <w:rPr>
                <w:lang w:val="en-CA"/>
              </w:rPr>
              <w:t xml:space="preserve"> incidents</w:t>
            </w:r>
            <w:r>
              <w:rPr>
                <w:lang w:val="en-CA"/>
              </w:rPr>
              <w:t>.</w:t>
            </w:r>
          </w:p>
          <w:p w14:paraId="37F7D8C7" w14:textId="4B62AE2A" w:rsidR="0081200F" w:rsidRPr="00A10FE4" w:rsidRDefault="0081200F" w:rsidP="00B42A3C">
            <w:pPr>
              <w:pStyle w:val="Text"/>
              <w:ind w:left="0"/>
              <w:rPr>
                <w:lang w:val="en-CA"/>
              </w:rPr>
            </w:pPr>
            <w:r>
              <w:rPr>
                <w:lang w:val="en-CA"/>
              </w:rPr>
              <w:t>-</w:t>
            </w:r>
            <w:r w:rsidRPr="00A10FE4">
              <w:rPr>
                <w:lang w:val="en-CA"/>
              </w:rPr>
              <w:t>Prepare and manage budgets for multiple projects simultaneously, consistently meeting financial goals.</w:t>
            </w:r>
          </w:p>
          <w:p w14:paraId="3A442BB3" w14:textId="23C06DAE" w:rsidR="0081200F" w:rsidRPr="00A10FE4" w:rsidRDefault="0081200F" w:rsidP="00B42A3C">
            <w:pPr>
              <w:pStyle w:val="Text"/>
              <w:ind w:left="0"/>
              <w:rPr>
                <w:lang w:val="en-CA"/>
              </w:rPr>
            </w:pPr>
            <w:r>
              <w:rPr>
                <w:lang w:val="en-CA"/>
              </w:rPr>
              <w:t>-</w:t>
            </w:r>
            <w:r w:rsidRPr="00A10FE4">
              <w:rPr>
                <w:lang w:val="en-CA"/>
              </w:rPr>
              <w:t>Review architectural plans and work with clients to modify designs as needed to fit project needs and budget.</w:t>
            </w:r>
          </w:p>
          <w:p w14:paraId="644D50F6" w14:textId="283C7FAF" w:rsidR="0081200F" w:rsidRPr="00A10FE4" w:rsidRDefault="0081200F" w:rsidP="00B42A3C">
            <w:pPr>
              <w:pStyle w:val="Text"/>
              <w:ind w:left="0"/>
              <w:rPr>
                <w:lang w:val="en-CA"/>
              </w:rPr>
            </w:pPr>
            <w:r>
              <w:rPr>
                <w:lang w:val="en-CA"/>
              </w:rPr>
              <w:t>-</w:t>
            </w:r>
            <w:r w:rsidRPr="00A10FE4">
              <w:rPr>
                <w:lang w:val="en-CA"/>
              </w:rPr>
              <w:t>Conduct regular site inspections to monitor quality control, compliance, and work progress.</w:t>
            </w:r>
          </w:p>
          <w:p w14:paraId="0527CC88" w14:textId="33FB1D63" w:rsidR="0081200F" w:rsidRPr="00A10FE4" w:rsidRDefault="0081200F" w:rsidP="00B42A3C">
            <w:pPr>
              <w:pStyle w:val="Text"/>
              <w:ind w:left="0"/>
              <w:rPr>
                <w:lang w:val="en-CA"/>
              </w:rPr>
            </w:pPr>
            <w:r>
              <w:rPr>
                <w:lang w:val="en-CA"/>
              </w:rPr>
              <w:t>-</w:t>
            </w:r>
            <w:r w:rsidRPr="00A10FE4">
              <w:rPr>
                <w:lang w:val="en-CA"/>
              </w:rPr>
              <w:t>Handle project documentation, including contracts, permits, change orders</w:t>
            </w:r>
            <w:r>
              <w:rPr>
                <w:lang w:val="en-CA"/>
              </w:rPr>
              <w:t xml:space="preserve"> and approve drawing to</w:t>
            </w:r>
            <w:r w:rsidRPr="00A10FE4">
              <w:rPr>
                <w:lang w:val="en-CA"/>
              </w:rPr>
              <w:t xml:space="preserve"> ensuring everything is up to code.</w:t>
            </w:r>
          </w:p>
          <w:p w14:paraId="62DE24BE" w14:textId="43A33D60" w:rsidR="0081200F" w:rsidRDefault="0081200F" w:rsidP="00B42A3C">
            <w:pPr>
              <w:pStyle w:val="Text"/>
              <w:ind w:left="0"/>
              <w:rPr>
                <w:lang w:val="en-CA"/>
              </w:rPr>
            </w:pPr>
            <w:r>
              <w:rPr>
                <w:lang w:val="en-CA"/>
              </w:rPr>
              <w:t>-</w:t>
            </w:r>
            <w:r w:rsidRPr="00A10FE4">
              <w:rPr>
                <w:lang w:val="en-CA"/>
              </w:rPr>
              <w:t>Foster and maintain strong client relationships, ensuring satisfaction and repeat business.</w:t>
            </w:r>
          </w:p>
          <w:p w14:paraId="7F3474B8" w14:textId="6876609E" w:rsidR="0081200F" w:rsidRPr="00253880" w:rsidRDefault="0081200F" w:rsidP="00B42A3C">
            <w:pPr>
              <w:pStyle w:val="Text"/>
              <w:ind w:left="0"/>
              <w:rPr>
                <w:lang w:val="en-CA"/>
              </w:rPr>
            </w:pPr>
            <w:r>
              <w:rPr>
                <w:lang w:val="en-CA"/>
              </w:rPr>
              <w:t>-</w:t>
            </w:r>
            <w:r w:rsidRPr="00253880">
              <w:rPr>
                <w:lang w:val="en-CA"/>
              </w:rPr>
              <w:t>Supervised the construction of multi-unit residential buildings, focusing on townhomes and condominiums.</w:t>
            </w:r>
          </w:p>
          <w:p w14:paraId="1A6EC609" w14:textId="206577F3" w:rsidR="0081200F" w:rsidRPr="00253880" w:rsidRDefault="0081200F" w:rsidP="00B42A3C">
            <w:pPr>
              <w:pStyle w:val="Text"/>
              <w:ind w:left="0"/>
              <w:rPr>
                <w:lang w:val="en-CA"/>
              </w:rPr>
            </w:pPr>
            <w:r>
              <w:rPr>
                <w:lang w:val="en-CA"/>
              </w:rPr>
              <w:t>-</w:t>
            </w:r>
            <w:r w:rsidRPr="00253880">
              <w:rPr>
                <w:lang w:val="en-CA"/>
              </w:rPr>
              <w:t>Ensured construction projects were completed on time, within scope, and in compliance with regulatory standards.</w:t>
            </w:r>
          </w:p>
          <w:p w14:paraId="26AFFF3E" w14:textId="6FB763FD" w:rsidR="0081200F" w:rsidRPr="00253880" w:rsidRDefault="0081200F" w:rsidP="00B42A3C">
            <w:pPr>
              <w:pStyle w:val="Text"/>
              <w:ind w:left="0"/>
              <w:rPr>
                <w:lang w:val="en-CA"/>
              </w:rPr>
            </w:pPr>
            <w:r>
              <w:rPr>
                <w:lang w:val="en-CA"/>
              </w:rPr>
              <w:t>-</w:t>
            </w:r>
            <w:r w:rsidRPr="00253880">
              <w:rPr>
                <w:lang w:val="en-CA"/>
              </w:rPr>
              <w:t>Managed day-to-day operations on-site, including labor force scheduling and resource allocation.</w:t>
            </w:r>
          </w:p>
          <w:p w14:paraId="48DFBB4C" w14:textId="6983E262" w:rsidR="0081200F" w:rsidRPr="00253880" w:rsidRDefault="0081200F" w:rsidP="00B42A3C">
            <w:pPr>
              <w:pStyle w:val="Text"/>
              <w:ind w:left="0"/>
              <w:rPr>
                <w:lang w:val="en-CA"/>
              </w:rPr>
            </w:pPr>
            <w:r>
              <w:rPr>
                <w:lang w:val="en-CA"/>
              </w:rPr>
              <w:t>-</w:t>
            </w:r>
            <w:r w:rsidRPr="00253880">
              <w:rPr>
                <w:lang w:val="en-CA"/>
              </w:rPr>
              <w:t>Liaised with architects, engineers, and local authorities to ensure smooth project execution.</w:t>
            </w:r>
          </w:p>
          <w:p w14:paraId="13645251" w14:textId="63E2BDC8" w:rsidR="0081200F" w:rsidRPr="00560EA0" w:rsidRDefault="0081200F" w:rsidP="00752B63">
            <w:pPr>
              <w:pStyle w:val="Text"/>
              <w:ind w:left="0"/>
            </w:pPr>
            <w:r>
              <w:rPr>
                <w:lang w:val="en-CA"/>
              </w:rPr>
              <w:t>-</w:t>
            </w:r>
            <w:r w:rsidRPr="00253880">
              <w:rPr>
                <w:lang w:val="en-CA"/>
              </w:rPr>
              <w:t>Developed and maintained effective working relationships with contractors, suppliers, and customers.</w:t>
            </w:r>
            <w:r>
              <w:rPr>
                <w:lang w:val="en-CA"/>
              </w:rPr>
              <w:br/>
              <w:t>-</w:t>
            </w:r>
            <w:r w:rsidRPr="00253880">
              <w:rPr>
                <w:lang w:val="en-CA"/>
              </w:rPr>
              <w:t>Conducted final walk-throughs and facilitated project handover to clients.</w:t>
            </w:r>
            <w:r>
              <w:br/>
            </w:r>
          </w:p>
        </w:tc>
        <w:tc>
          <w:tcPr>
            <w:tcW w:w="284" w:type="dxa"/>
            <w:vMerge/>
            <w:tcBorders>
              <w:top w:val="single" w:sz="8" w:space="0" w:color="2C3B57" w:themeColor="text2"/>
            </w:tcBorders>
            <w:vAlign w:val="center"/>
          </w:tcPr>
          <w:p w14:paraId="0AB6A819" w14:textId="77777777" w:rsidR="0081200F" w:rsidRDefault="0081200F" w:rsidP="00DF1CB4"/>
        </w:tc>
        <w:tc>
          <w:tcPr>
            <w:tcW w:w="3560" w:type="dxa"/>
            <w:vMerge/>
            <w:shd w:val="clear" w:color="auto" w:fill="CADEE5" w:themeFill="background2"/>
            <w:vAlign w:val="center"/>
          </w:tcPr>
          <w:p w14:paraId="1C5B832D" w14:textId="77777777" w:rsidR="0081200F" w:rsidRDefault="0081200F" w:rsidP="00DF1CB4"/>
        </w:tc>
      </w:tr>
      <w:tr w:rsidR="0081200F" w14:paraId="6E2F7DA1" w14:textId="77777777" w:rsidTr="0081200F">
        <w:trPr>
          <w:trHeight w:val="624"/>
        </w:trPr>
        <w:tc>
          <w:tcPr>
            <w:tcW w:w="6946" w:type="dxa"/>
            <w:tcBorders>
              <w:bottom w:val="single" w:sz="8" w:space="0" w:color="2C3B57" w:themeColor="text2"/>
            </w:tcBorders>
            <w:vAlign w:val="bottom"/>
          </w:tcPr>
          <w:p w14:paraId="6875EB93" w14:textId="7F744282" w:rsidR="0081200F" w:rsidRPr="00560EA0" w:rsidRDefault="0081200F" w:rsidP="00DF1CB4">
            <w:pPr>
              <w:pStyle w:val="Heading3"/>
            </w:pPr>
            <w:r>
              <w:t>Leadership</w:t>
            </w:r>
          </w:p>
        </w:tc>
        <w:tc>
          <w:tcPr>
            <w:tcW w:w="284" w:type="dxa"/>
            <w:vMerge/>
            <w:tcBorders>
              <w:bottom w:val="single" w:sz="8" w:space="0" w:color="2C3B57" w:themeColor="text2"/>
            </w:tcBorders>
            <w:vAlign w:val="center"/>
          </w:tcPr>
          <w:p w14:paraId="0EDB5FB7" w14:textId="77777777" w:rsidR="0081200F" w:rsidRDefault="0081200F" w:rsidP="00DF1CB4"/>
        </w:tc>
        <w:tc>
          <w:tcPr>
            <w:tcW w:w="3560" w:type="dxa"/>
            <w:vMerge/>
            <w:shd w:val="clear" w:color="auto" w:fill="CADEE5" w:themeFill="background2"/>
            <w:vAlign w:val="center"/>
          </w:tcPr>
          <w:p w14:paraId="10F3A5E2" w14:textId="77777777" w:rsidR="0081200F" w:rsidRDefault="0081200F" w:rsidP="00DF1CB4"/>
        </w:tc>
      </w:tr>
      <w:tr w:rsidR="0081200F" w14:paraId="6D774831" w14:textId="77777777" w:rsidTr="0081200F">
        <w:trPr>
          <w:trHeight w:val="624"/>
        </w:trPr>
        <w:tc>
          <w:tcPr>
            <w:tcW w:w="6946" w:type="dxa"/>
            <w:tcBorders>
              <w:top w:val="single" w:sz="8" w:space="0" w:color="2C3B57" w:themeColor="text2"/>
            </w:tcBorders>
          </w:tcPr>
          <w:p w14:paraId="68672334" w14:textId="77777777" w:rsidR="0028476F" w:rsidRDefault="0028476F" w:rsidP="0028476F">
            <w:pPr>
              <w:rPr>
                <w:sz w:val="22"/>
                <w:szCs w:val="28"/>
              </w:rPr>
            </w:pPr>
          </w:p>
          <w:p w14:paraId="6C43A705" w14:textId="2FB47B9D" w:rsidR="0028476F" w:rsidRPr="0028476F" w:rsidRDefault="0028476F" w:rsidP="0028476F">
            <w:pPr>
              <w:rPr>
                <w:sz w:val="22"/>
                <w:szCs w:val="28"/>
              </w:rPr>
            </w:pPr>
            <w:r w:rsidRPr="0028476F">
              <w:rPr>
                <w:sz w:val="22"/>
                <w:szCs w:val="28"/>
              </w:rPr>
              <w:t>Direct and mentor</w:t>
            </w:r>
            <w:r>
              <w:rPr>
                <w:sz w:val="22"/>
                <w:szCs w:val="28"/>
              </w:rPr>
              <w:t>ed</w:t>
            </w:r>
            <w:r w:rsidRPr="0028476F">
              <w:rPr>
                <w:sz w:val="22"/>
                <w:szCs w:val="28"/>
              </w:rPr>
              <w:t xml:space="preserve"> team</w:t>
            </w:r>
            <w:r>
              <w:rPr>
                <w:sz w:val="22"/>
                <w:szCs w:val="28"/>
              </w:rPr>
              <w:t xml:space="preserve">s </w:t>
            </w:r>
            <w:r w:rsidRPr="0028476F">
              <w:rPr>
                <w:sz w:val="22"/>
                <w:szCs w:val="28"/>
              </w:rPr>
              <w:t xml:space="preserve">of </w:t>
            </w:r>
            <w:r>
              <w:rPr>
                <w:sz w:val="22"/>
                <w:szCs w:val="28"/>
              </w:rPr>
              <w:t>50</w:t>
            </w:r>
            <w:r w:rsidRPr="0028476F">
              <w:rPr>
                <w:sz w:val="22"/>
                <w:szCs w:val="28"/>
              </w:rPr>
              <w:t>+</w:t>
            </w:r>
            <w:r>
              <w:rPr>
                <w:sz w:val="22"/>
                <w:szCs w:val="28"/>
              </w:rPr>
              <w:t xml:space="preserve"> staff and trades</w:t>
            </w:r>
            <w:r w:rsidRPr="0028476F">
              <w:rPr>
                <w:sz w:val="22"/>
                <w:szCs w:val="28"/>
              </w:rPr>
              <w:t>, providing ongoing training and development to enhance their technical skills, efficiency, and customer service approach.</w:t>
            </w:r>
          </w:p>
          <w:p w14:paraId="7A6B5EBA" w14:textId="77777777" w:rsidR="0028476F" w:rsidRPr="0028476F" w:rsidRDefault="0028476F" w:rsidP="0028476F">
            <w:pPr>
              <w:rPr>
                <w:sz w:val="22"/>
                <w:szCs w:val="28"/>
              </w:rPr>
            </w:pPr>
          </w:p>
          <w:p w14:paraId="041E05C7" w14:textId="2108E8D3" w:rsidR="0028476F" w:rsidRPr="0028476F" w:rsidRDefault="0028476F" w:rsidP="0028476F">
            <w:pPr>
              <w:rPr>
                <w:sz w:val="22"/>
                <w:szCs w:val="28"/>
              </w:rPr>
            </w:pPr>
            <w:r w:rsidRPr="0028476F">
              <w:rPr>
                <w:sz w:val="22"/>
                <w:szCs w:val="28"/>
              </w:rPr>
              <w:t xml:space="preserve">Lead </w:t>
            </w:r>
            <w:proofErr w:type="gramStart"/>
            <w:r w:rsidRPr="0028476F">
              <w:rPr>
                <w:sz w:val="22"/>
                <w:szCs w:val="28"/>
              </w:rPr>
              <w:t>onboarding</w:t>
            </w:r>
            <w:proofErr w:type="gramEnd"/>
            <w:r>
              <w:rPr>
                <w:sz w:val="22"/>
                <w:szCs w:val="28"/>
              </w:rPr>
              <w:t xml:space="preserve"> with recurring</w:t>
            </w:r>
            <w:r w:rsidRPr="0028476F">
              <w:rPr>
                <w:sz w:val="22"/>
                <w:szCs w:val="28"/>
              </w:rPr>
              <w:t xml:space="preserve"> performance evaluations to ensure </w:t>
            </w:r>
            <w:r>
              <w:rPr>
                <w:sz w:val="22"/>
                <w:szCs w:val="28"/>
              </w:rPr>
              <w:t xml:space="preserve">new hires are skilled, motivated professionals who </w:t>
            </w:r>
            <w:proofErr w:type="gramStart"/>
            <w:r>
              <w:rPr>
                <w:sz w:val="22"/>
                <w:szCs w:val="28"/>
              </w:rPr>
              <w:t>are able to</w:t>
            </w:r>
            <w:proofErr w:type="gramEnd"/>
            <w:r>
              <w:rPr>
                <w:sz w:val="22"/>
                <w:szCs w:val="28"/>
              </w:rPr>
              <w:t xml:space="preserve"> </w:t>
            </w:r>
            <w:r w:rsidRPr="0028476F">
              <w:rPr>
                <w:sz w:val="22"/>
                <w:szCs w:val="28"/>
              </w:rPr>
              <w:t xml:space="preserve">deliver superior quality </w:t>
            </w:r>
            <w:r>
              <w:rPr>
                <w:sz w:val="22"/>
                <w:szCs w:val="28"/>
              </w:rPr>
              <w:t>for</w:t>
            </w:r>
            <w:r w:rsidRPr="0028476F">
              <w:rPr>
                <w:sz w:val="22"/>
                <w:szCs w:val="28"/>
              </w:rPr>
              <w:t xml:space="preserve"> client satisfaction</w:t>
            </w:r>
            <w:r>
              <w:rPr>
                <w:sz w:val="22"/>
                <w:szCs w:val="28"/>
              </w:rPr>
              <w:t xml:space="preserve">. </w:t>
            </w:r>
          </w:p>
          <w:p w14:paraId="55D859AB" w14:textId="77777777" w:rsidR="0081200F" w:rsidRDefault="0081200F" w:rsidP="006E1F38">
            <w:pPr>
              <w:pStyle w:val="Text"/>
              <w:ind w:left="0"/>
            </w:pPr>
          </w:p>
          <w:p w14:paraId="4ECE0A4B" w14:textId="43C51831" w:rsidR="0028476F" w:rsidRPr="00560EA0" w:rsidRDefault="0028476F" w:rsidP="006E1F38">
            <w:pPr>
              <w:pStyle w:val="Text"/>
              <w:ind w:left="0"/>
            </w:pPr>
          </w:p>
        </w:tc>
        <w:tc>
          <w:tcPr>
            <w:tcW w:w="284" w:type="dxa"/>
            <w:vMerge/>
            <w:tcBorders>
              <w:top w:val="single" w:sz="8" w:space="0" w:color="2C3B57" w:themeColor="text2"/>
            </w:tcBorders>
            <w:vAlign w:val="center"/>
          </w:tcPr>
          <w:p w14:paraId="516DBB1C" w14:textId="77777777" w:rsidR="0081200F" w:rsidRDefault="0081200F" w:rsidP="00DF1CB4"/>
        </w:tc>
        <w:tc>
          <w:tcPr>
            <w:tcW w:w="3560" w:type="dxa"/>
            <w:vMerge/>
            <w:shd w:val="clear" w:color="auto" w:fill="CADEE5" w:themeFill="background2"/>
            <w:vAlign w:val="center"/>
          </w:tcPr>
          <w:p w14:paraId="79AFEF2B" w14:textId="77777777" w:rsidR="0081200F" w:rsidRDefault="0081200F" w:rsidP="00DF1CB4"/>
        </w:tc>
      </w:tr>
    </w:tbl>
    <w:p w14:paraId="555BB1A9" w14:textId="0DE02DA4" w:rsidR="0028476F" w:rsidRPr="0028476F" w:rsidRDefault="0028476F" w:rsidP="00DF1CB4">
      <w:pPr>
        <w:rPr>
          <w:sz w:val="22"/>
          <w:szCs w:val="28"/>
        </w:rPr>
      </w:pPr>
    </w:p>
    <w:sectPr w:rsidR="0028476F" w:rsidRPr="0028476F" w:rsidSect="00D06709">
      <w:pgSz w:w="12240" w:h="15840" w:code="1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BF481" w14:textId="77777777" w:rsidR="00A373CD" w:rsidRDefault="00A373CD" w:rsidP="00DF1CB4">
      <w:r>
        <w:separator/>
      </w:r>
    </w:p>
  </w:endnote>
  <w:endnote w:type="continuationSeparator" w:id="0">
    <w:p w14:paraId="6B3F005E" w14:textId="77777777" w:rsidR="00A373CD" w:rsidRDefault="00A373CD" w:rsidP="00DF1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imes New Roman (Headings CS)">
    <w:altName w:val="Times New Roman"/>
    <w:charset w:val="00"/>
    <w:family w:val="roman"/>
    <w:pitch w:val="default"/>
  </w:font>
  <w:font w:name="Gill Sans MT">
    <w:altName w:val="Segoe U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5A6A3" w14:textId="77777777" w:rsidR="00A373CD" w:rsidRDefault="00A373CD" w:rsidP="00DF1CB4">
      <w:r>
        <w:separator/>
      </w:r>
    </w:p>
  </w:footnote>
  <w:footnote w:type="continuationSeparator" w:id="0">
    <w:p w14:paraId="07D17796" w14:textId="77777777" w:rsidR="00A373CD" w:rsidRDefault="00A373CD" w:rsidP="00DF1C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1387A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4EC9C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6A17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15E0E6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028B6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34EA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C304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344B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9E441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A466F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76BD4"/>
    <w:multiLevelType w:val="multilevel"/>
    <w:tmpl w:val="F53CC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2A72CA"/>
    <w:multiLevelType w:val="hybridMultilevel"/>
    <w:tmpl w:val="1040BCF8"/>
    <w:lvl w:ilvl="0" w:tplc="A7EA5B54">
      <w:start w:val="1"/>
      <w:numFmt w:val="bullet"/>
      <w:pStyle w:val="ListParagraph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A80897"/>
    <w:multiLevelType w:val="multilevel"/>
    <w:tmpl w:val="987AF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5B3267"/>
    <w:multiLevelType w:val="hybridMultilevel"/>
    <w:tmpl w:val="06F098D2"/>
    <w:lvl w:ilvl="0" w:tplc="92EA9934">
      <w:start w:val="20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7C6F23"/>
    <w:multiLevelType w:val="multilevel"/>
    <w:tmpl w:val="D1206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487241"/>
    <w:multiLevelType w:val="hybridMultilevel"/>
    <w:tmpl w:val="09F0945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4785464">
    <w:abstractNumId w:val="0"/>
  </w:num>
  <w:num w:numId="2" w16cid:durableId="1579248097">
    <w:abstractNumId w:val="1"/>
  </w:num>
  <w:num w:numId="3" w16cid:durableId="1199005283">
    <w:abstractNumId w:val="2"/>
  </w:num>
  <w:num w:numId="4" w16cid:durableId="978000445">
    <w:abstractNumId w:val="3"/>
  </w:num>
  <w:num w:numId="5" w16cid:durableId="804617930">
    <w:abstractNumId w:val="8"/>
  </w:num>
  <w:num w:numId="6" w16cid:durableId="1709404768">
    <w:abstractNumId w:val="4"/>
  </w:num>
  <w:num w:numId="7" w16cid:durableId="1033844626">
    <w:abstractNumId w:val="5"/>
  </w:num>
  <w:num w:numId="8" w16cid:durableId="937107041">
    <w:abstractNumId w:val="6"/>
  </w:num>
  <w:num w:numId="9" w16cid:durableId="1744447505">
    <w:abstractNumId w:val="7"/>
  </w:num>
  <w:num w:numId="10" w16cid:durableId="1717075624">
    <w:abstractNumId w:val="9"/>
  </w:num>
  <w:num w:numId="11" w16cid:durableId="255360592">
    <w:abstractNumId w:val="11"/>
  </w:num>
  <w:num w:numId="12" w16cid:durableId="1414008256">
    <w:abstractNumId w:val="14"/>
  </w:num>
  <w:num w:numId="13" w16cid:durableId="742601180">
    <w:abstractNumId w:val="12"/>
  </w:num>
  <w:num w:numId="14" w16cid:durableId="1034188250">
    <w:abstractNumId w:val="10"/>
  </w:num>
  <w:num w:numId="15" w16cid:durableId="1342512408">
    <w:abstractNumId w:val="15"/>
  </w:num>
  <w:num w:numId="16" w16cid:durableId="98081251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E7B"/>
    <w:rsid w:val="00066AD5"/>
    <w:rsid w:val="00253880"/>
    <w:rsid w:val="0028476F"/>
    <w:rsid w:val="002B73E2"/>
    <w:rsid w:val="002D3AB8"/>
    <w:rsid w:val="00331BE3"/>
    <w:rsid w:val="0035054F"/>
    <w:rsid w:val="00406F92"/>
    <w:rsid w:val="00413477"/>
    <w:rsid w:val="004462AA"/>
    <w:rsid w:val="0047358E"/>
    <w:rsid w:val="004A586E"/>
    <w:rsid w:val="00560EA0"/>
    <w:rsid w:val="005A5247"/>
    <w:rsid w:val="005A5F02"/>
    <w:rsid w:val="005E09DE"/>
    <w:rsid w:val="005F5561"/>
    <w:rsid w:val="00600767"/>
    <w:rsid w:val="00680892"/>
    <w:rsid w:val="00685822"/>
    <w:rsid w:val="006C60E6"/>
    <w:rsid w:val="006E1F38"/>
    <w:rsid w:val="00731523"/>
    <w:rsid w:val="00752B63"/>
    <w:rsid w:val="007A4102"/>
    <w:rsid w:val="0081200F"/>
    <w:rsid w:val="009835F5"/>
    <w:rsid w:val="00A10FE4"/>
    <w:rsid w:val="00A373CD"/>
    <w:rsid w:val="00A520FA"/>
    <w:rsid w:val="00AB03FA"/>
    <w:rsid w:val="00AD0DDD"/>
    <w:rsid w:val="00AD6FA4"/>
    <w:rsid w:val="00B42A3C"/>
    <w:rsid w:val="00BC13C2"/>
    <w:rsid w:val="00C457C7"/>
    <w:rsid w:val="00C90E7B"/>
    <w:rsid w:val="00D06709"/>
    <w:rsid w:val="00D74C88"/>
    <w:rsid w:val="00DF1CB4"/>
    <w:rsid w:val="00E14266"/>
    <w:rsid w:val="00EC3998"/>
    <w:rsid w:val="00FA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7D55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DF1CB4"/>
    <w:rPr>
      <w:rFonts w:cstheme="minorHAnsi"/>
      <w:sz w:val="20"/>
    </w:rPr>
  </w:style>
  <w:style w:type="paragraph" w:styleId="Heading1">
    <w:name w:val="heading 1"/>
    <w:basedOn w:val="Normal"/>
    <w:next w:val="Normal"/>
    <w:link w:val="Heading1Char"/>
    <w:qFormat/>
    <w:rsid w:val="00FA4DB0"/>
    <w:pPr>
      <w:keepNext/>
      <w:keepLines/>
      <w:jc w:val="center"/>
      <w:outlineLvl w:val="0"/>
    </w:pPr>
    <w:rPr>
      <w:rFonts w:asciiTheme="majorHAnsi" w:eastAsiaTheme="majorEastAsia" w:hAnsiTheme="majorHAnsi" w:cs="Times New Roman (Headings CS)"/>
      <w:b/>
      <w:caps/>
      <w:color w:val="2C3B57" w:themeColor="text2"/>
      <w:sz w:val="90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FA4DB0"/>
    <w:pPr>
      <w:keepNext/>
      <w:keepLines/>
      <w:spacing w:before="40"/>
      <w:jc w:val="center"/>
      <w:outlineLvl w:val="1"/>
    </w:pPr>
    <w:rPr>
      <w:rFonts w:eastAsiaTheme="majorEastAsia" w:cs="Times New Roman (Headings CS)"/>
      <w:caps/>
      <w:color w:val="000000" w:themeColor="text1"/>
      <w:spacing w:val="80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2"/>
    <w:qFormat/>
    <w:rsid w:val="00FA4DB0"/>
    <w:pPr>
      <w:keepNext/>
      <w:keepLines/>
      <w:spacing w:after="40"/>
      <w:ind w:left="170"/>
      <w:outlineLvl w:val="2"/>
    </w:pPr>
    <w:rPr>
      <w:rFonts w:ascii="Franklin Gothic Medium" w:eastAsiaTheme="majorEastAsia" w:hAnsi="Franklin Gothic Medium" w:cs="Times New Roman (Headings CS)"/>
      <w:b/>
      <w:caps/>
      <w:color w:val="2C3B57" w:themeColor="text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D067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D3AB8"/>
    <w:rPr>
      <w:sz w:val="16"/>
    </w:rPr>
  </w:style>
  <w:style w:type="paragraph" w:styleId="Footer">
    <w:name w:val="footer"/>
    <w:basedOn w:val="Normal"/>
    <w:link w:val="FooterChar"/>
    <w:uiPriority w:val="99"/>
    <w:semiHidden/>
    <w:rsid w:val="00D067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D3AB8"/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rsid w:val="00D0670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AB8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D067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2D3AB8"/>
    <w:rPr>
      <w:rFonts w:asciiTheme="majorHAnsi" w:eastAsiaTheme="majorEastAsia" w:hAnsiTheme="majorHAnsi" w:cs="Times New Roman (Headings CS)"/>
      <w:b/>
      <w:caps/>
      <w:color w:val="2C3B57" w:themeColor="text2"/>
      <w:sz w:val="90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2D3AB8"/>
    <w:rPr>
      <w:rFonts w:eastAsiaTheme="majorEastAsia" w:cs="Times New Roman (Headings CS)"/>
      <w:caps/>
      <w:color w:val="000000" w:themeColor="text1"/>
      <w:spacing w:val="80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2D3AB8"/>
    <w:rPr>
      <w:rFonts w:ascii="Franklin Gothic Medium" w:eastAsiaTheme="majorEastAsia" w:hAnsi="Franklin Gothic Medium" w:cs="Times New Roman (Headings CS)"/>
      <w:b/>
      <w:caps/>
      <w:color w:val="2C3B57" w:themeColor="text2"/>
      <w:sz w:val="28"/>
    </w:rPr>
  </w:style>
  <w:style w:type="paragraph" w:customStyle="1" w:styleId="Text">
    <w:name w:val="Text"/>
    <w:basedOn w:val="Normal"/>
    <w:uiPriority w:val="3"/>
    <w:qFormat/>
    <w:rsid w:val="00FA4DB0"/>
    <w:pPr>
      <w:spacing w:line="288" w:lineRule="auto"/>
      <w:ind w:left="170" w:right="113"/>
    </w:pPr>
    <w:rPr>
      <w:color w:val="404040" w:themeColor="text1" w:themeTint="BF"/>
      <w:sz w:val="22"/>
    </w:rPr>
  </w:style>
  <w:style w:type="paragraph" w:customStyle="1" w:styleId="Dates">
    <w:name w:val="Dates"/>
    <w:basedOn w:val="Normal"/>
    <w:uiPriority w:val="4"/>
    <w:qFormat/>
    <w:rsid w:val="00FA4DB0"/>
    <w:pPr>
      <w:ind w:left="170"/>
    </w:pPr>
    <w:rPr>
      <w:b/>
      <w:color w:val="2C3B57" w:themeColor="text2"/>
    </w:rPr>
  </w:style>
  <w:style w:type="paragraph" w:styleId="ListParagraph">
    <w:name w:val="List Paragraph"/>
    <w:basedOn w:val="Normal"/>
    <w:uiPriority w:val="6"/>
    <w:qFormat/>
    <w:rsid w:val="00FA4DB0"/>
    <w:pPr>
      <w:numPr>
        <w:numId w:val="11"/>
      </w:numPr>
      <w:spacing w:before="80" w:line="360" w:lineRule="auto"/>
      <w:ind w:left="527" w:hanging="357"/>
      <w:contextualSpacing/>
    </w:pPr>
    <w:rPr>
      <w:rFonts w:ascii="Gill Sans MT" w:hAnsi="Gill Sans MT" w:cs="Times New Roman (Body CS)"/>
      <w:caps/>
      <w:color w:val="000000" w:themeColor="text1"/>
      <w:sz w:val="22"/>
    </w:rPr>
  </w:style>
  <w:style w:type="character" w:styleId="PlaceholderText">
    <w:name w:val="Placeholder Text"/>
    <w:basedOn w:val="DefaultParagraphFont"/>
    <w:uiPriority w:val="99"/>
    <w:semiHidden/>
    <w:rsid w:val="00FA4DB0"/>
    <w:rPr>
      <w:color w:val="808080"/>
    </w:rPr>
  </w:style>
  <w:style w:type="character" w:styleId="Emphasis">
    <w:name w:val="Emphasis"/>
    <w:basedOn w:val="DefaultParagraphFont"/>
    <w:uiPriority w:val="20"/>
    <w:qFormat/>
    <w:rsid w:val="00DF1CB4"/>
    <w:rPr>
      <w:b/>
      <w:i w:val="0"/>
      <w:iCs/>
    </w:rPr>
  </w:style>
  <w:style w:type="paragraph" w:styleId="NormalWeb">
    <w:name w:val="Normal (Web)"/>
    <w:basedOn w:val="Normal"/>
    <w:uiPriority w:val="99"/>
    <w:semiHidden/>
    <w:rsid w:val="006E1F38"/>
    <w:rPr>
      <w:rFonts w:ascii="Times New Roman" w:hAnsi="Times New Roman" w:cs="Times New Roman"/>
      <w:sz w:val="24"/>
    </w:rPr>
  </w:style>
  <w:style w:type="character" w:styleId="Hyperlink">
    <w:name w:val="Hyperlink"/>
    <w:basedOn w:val="DefaultParagraphFont"/>
    <w:uiPriority w:val="99"/>
    <w:semiHidden/>
    <w:rsid w:val="008120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20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Matthew.Akil4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lanie.kingdon\AppData\Roaming\Microsoft\Templates\Organized%20modern%20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510B655C797422B823BA935325CE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174AD9-D938-456E-B62C-79DD2966F3A0}"/>
      </w:docPartPr>
      <w:docPartBody>
        <w:p w:rsidR="001D2AE7" w:rsidRDefault="00C94034" w:rsidP="00C94034">
          <w:pPr>
            <w:pStyle w:val="E510B655C797422B823BA935325CE084"/>
          </w:pPr>
          <w:r w:rsidRPr="00AD0DDD">
            <w:t>AWARDS</w:t>
          </w:r>
        </w:p>
      </w:docPartBody>
    </w:docPart>
    <w:docPart>
      <w:docPartPr>
        <w:name w:val="6EF667F361E443BAAD03B149B8272C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A5CB8-26D7-423C-951C-F2AAF185871E}"/>
      </w:docPartPr>
      <w:docPartBody>
        <w:p w:rsidR="001D2AE7" w:rsidRDefault="00C94034" w:rsidP="00C94034">
          <w:pPr>
            <w:pStyle w:val="6EF667F361E443BAAD03B149B8272C77"/>
          </w:pPr>
          <w:r w:rsidRPr="00560EA0">
            <w:t>Experience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imes New Roman (Headings CS)">
    <w:altName w:val="Times New Roman"/>
    <w:charset w:val="00"/>
    <w:family w:val="roman"/>
    <w:pitch w:val="default"/>
  </w:font>
  <w:font w:name="Gill Sans MT">
    <w:altName w:val="Segoe U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A72CA"/>
    <w:multiLevelType w:val="hybridMultilevel"/>
    <w:tmpl w:val="1040BCF8"/>
    <w:lvl w:ilvl="0" w:tplc="A7EA5B54">
      <w:start w:val="1"/>
      <w:numFmt w:val="bullet"/>
      <w:pStyle w:val="ListParagraph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8301150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034"/>
    <w:rsid w:val="001D2AE7"/>
    <w:rsid w:val="00331BE3"/>
    <w:rsid w:val="004177C0"/>
    <w:rsid w:val="005A5F02"/>
    <w:rsid w:val="00C94034"/>
    <w:rsid w:val="00DF12AE"/>
    <w:rsid w:val="00EA353F"/>
    <w:rsid w:val="00EC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6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6"/>
    <w:qFormat/>
    <w:pPr>
      <w:numPr>
        <w:numId w:val="1"/>
      </w:numPr>
      <w:spacing w:before="80" w:after="0" w:line="360" w:lineRule="auto"/>
      <w:ind w:left="527" w:hanging="357"/>
      <w:contextualSpacing/>
    </w:pPr>
    <w:rPr>
      <w:rFonts w:ascii="Gill Sans MT" w:eastAsiaTheme="minorHAnsi" w:hAnsi="Gill Sans MT" w:cs="Times New Roman (Body CS)"/>
      <w:caps/>
      <w:color w:val="000000" w:themeColor="text1"/>
      <w:kern w:val="0"/>
      <w:sz w:val="22"/>
      <w:lang w:val="en-US" w:eastAsia="en-US"/>
      <w14:ligatures w14:val="none"/>
    </w:rPr>
  </w:style>
  <w:style w:type="paragraph" w:customStyle="1" w:styleId="E510B655C797422B823BA935325CE084">
    <w:name w:val="E510B655C797422B823BA935325CE084"/>
    <w:rsid w:val="00C94034"/>
  </w:style>
  <w:style w:type="paragraph" w:customStyle="1" w:styleId="6EF667F361E443BAAD03B149B8272C77">
    <w:name w:val="6EF667F361E443BAAD03B149B8272C77"/>
    <w:rsid w:val="00C940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dernResume">
  <a:themeElements>
    <a:clrScheme name="ModernResume 1">
      <a:dk1>
        <a:srgbClr val="000000"/>
      </a:dk1>
      <a:lt1>
        <a:srgbClr val="FFFFFF"/>
      </a:lt1>
      <a:dk2>
        <a:srgbClr val="2C3B57"/>
      </a:dk2>
      <a:lt2>
        <a:srgbClr val="CADEE5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1">
      <a:majorFont>
        <a:latin typeface="Franklin Gothic Medium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odernResume" id="{B79958AF-6D2F-8E47-B31C-9D77199320A6}" vid="{735B7FF7-6B85-2E43-9A7F-201390A7BE5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  <Status xmlns="71af3243-3dd4-4a8d-8c0d-dd76da1f02a5">Not started</Statu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fa6e671f1cd7e4d96ff9652be322dd5e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4e2496f70b101db0b8013f30a071bbf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ED917E-6B3F-4995-8090-FD9CFEE660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735428-6F95-4096-840F-2DD96B16B62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647FEFD4-54E2-43C2-B579-757DDE7F1A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Organized modern resume</Template>
  <TotalTime>0</TotalTime>
  <Pages>1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2025-02-13T18:20:00Z</dcterms:created>
  <dcterms:modified xsi:type="dcterms:W3CDTF">2025-02-28T17:32:00Z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