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4C6DF" w14:textId="77777777" w:rsidR="00280085" w:rsidRPr="00206250" w:rsidRDefault="00280085" w:rsidP="00280085">
      <w:pPr>
        <w:pStyle w:val="NoSpacing"/>
        <w:jc w:val="center"/>
        <w:rPr>
          <w:rStyle w:val="Strong"/>
          <w:rFonts w:ascii="Tahoma" w:hAnsi="Tahoma" w:cs="Tahoma"/>
          <w:color w:val="333333"/>
          <w:sz w:val="24"/>
          <w:szCs w:val="24"/>
        </w:rPr>
      </w:pPr>
      <w:r w:rsidRPr="00206250">
        <w:rPr>
          <w:rStyle w:val="Strong"/>
          <w:rFonts w:ascii="Tahoma" w:hAnsi="Tahoma" w:cs="Tahoma"/>
          <w:color w:val="333333"/>
          <w:sz w:val="24"/>
          <w:szCs w:val="24"/>
        </w:rPr>
        <w:t>Saima Adnan</w:t>
      </w:r>
    </w:p>
    <w:p w14:paraId="6EB0DB33" w14:textId="22017629" w:rsidR="00DC3531" w:rsidRDefault="001A5D7C" w:rsidP="00A7295C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1225 Raspberry Terr Milton-ON L9E1N1</w:t>
      </w:r>
      <w:r w:rsidR="00280085" w:rsidRPr="00206250">
        <w:rPr>
          <w:rFonts w:ascii="Tahoma" w:hAnsi="Tahoma" w:cs="Tahoma"/>
          <w:sz w:val="24"/>
          <w:szCs w:val="24"/>
        </w:rPr>
        <w:br/>
        <w:t xml:space="preserve">Cell: (416) 567-3962 | Email: </w:t>
      </w:r>
      <w:hyperlink r:id="rId5" w:history="1">
        <w:r w:rsidR="00DC3531" w:rsidRPr="00577068">
          <w:rPr>
            <w:rStyle w:val="Hyperlink"/>
            <w:rFonts w:ascii="Tahoma" w:hAnsi="Tahoma" w:cs="Tahoma"/>
            <w:sz w:val="24"/>
            <w:szCs w:val="24"/>
          </w:rPr>
          <w:t>samedee@gmail.com</w:t>
        </w:r>
      </w:hyperlink>
    </w:p>
    <w:p w14:paraId="22AE3673" w14:textId="62D38D4C" w:rsidR="00280085" w:rsidRPr="00F77698" w:rsidRDefault="009C6076" w:rsidP="00A7295C">
      <w:pPr>
        <w:pStyle w:val="NoSpacing"/>
        <w:jc w:val="center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>Nationality:</w:t>
      </w:r>
      <w:r w:rsidR="00DC3531">
        <w:rPr>
          <w:rFonts w:ascii="Tahoma" w:hAnsi="Tahoma" w:cs="Tahoma"/>
          <w:sz w:val="24"/>
          <w:szCs w:val="24"/>
        </w:rPr>
        <w:t xml:space="preserve"> Canadian</w:t>
      </w:r>
      <w:r w:rsidR="00000000">
        <w:rPr>
          <w:rFonts w:ascii="Tahoma" w:hAnsi="Tahoma" w:cs="Tahoma"/>
          <w:color w:val="333333"/>
          <w:sz w:val="20"/>
          <w:szCs w:val="20"/>
        </w:rPr>
        <w:pict w14:anchorId="0B66D596">
          <v:rect id="_x0000_i1026" style="width:558pt;height:1.5pt" o:hralign="center" o:hrstd="t" o:hrnoshade="t" o:hr="t" fillcolor="#191967" stroked="f"/>
        </w:pict>
      </w:r>
    </w:p>
    <w:p w14:paraId="106BA0AA" w14:textId="77777777" w:rsidR="00E33CF5" w:rsidRDefault="00C21FDC" w:rsidP="003537D6">
      <w:pPr>
        <w:pStyle w:val="NoSpacing"/>
        <w:jc w:val="center"/>
        <w:rPr>
          <w:rFonts w:ascii="Tahoma" w:hAnsi="Tahoma" w:cs="Tahoma"/>
          <w:sz w:val="20"/>
          <w:szCs w:val="20"/>
        </w:rPr>
      </w:pPr>
      <w:r w:rsidRPr="00F77698">
        <w:rPr>
          <w:rFonts w:ascii="Tahoma" w:hAnsi="Tahoma" w:cs="Tahoma"/>
          <w:sz w:val="20"/>
          <w:szCs w:val="20"/>
        </w:rPr>
        <w:t xml:space="preserve">. </w:t>
      </w:r>
    </w:p>
    <w:p w14:paraId="0BFF46CB" w14:textId="77777777" w:rsidR="00E33CF5" w:rsidRPr="00E33CF5" w:rsidRDefault="00E33CF5" w:rsidP="00E33CF5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sz w:val="24"/>
          <w:szCs w:val="24"/>
          <w:u w:val="single"/>
        </w:rPr>
      </w:pPr>
      <w:r w:rsidRPr="00E33CF5">
        <w:rPr>
          <w:rFonts w:ascii="Tahoma" w:hAnsi="Tahoma" w:cs="Tahoma"/>
          <w:b/>
          <w:bCs/>
          <w:sz w:val="24"/>
          <w:szCs w:val="24"/>
          <w:u w:val="single"/>
        </w:rPr>
        <w:t>Education</w:t>
      </w:r>
    </w:p>
    <w:p w14:paraId="5B4B9397" w14:textId="480951A3" w:rsidR="00E33CF5" w:rsidRPr="008C1492" w:rsidRDefault="00E33CF5" w:rsidP="00E33CF5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spacing w:val="-5"/>
          <w:sz w:val="22"/>
          <w:szCs w:val="22"/>
        </w:rPr>
      </w:pPr>
      <w:r w:rsidRPr="008C1492">
        <w:rPr>
          <w:rFonts w:ascii="Tahoma" w:hAnsi="Tahoma" w:cs="Tahoma"/>
          <w:b/>
          <w:bCs/>
          <w:sz w:val="22"/>
          <w:szCs w:val="22"/>
        </w:rPr>
        <w:t xml:space="preserve">BBA </w:t>
      </w:r>
      <w:r w:rsidRPr="00E33CF5">
        <w:rPr>
          <w:rFonts w:ascii="Tahoma" w:hAnsi="Tahoma" w:cs="Tahoma"/>
          <w:b/>
          <w:bCs/>
          <w:sz w:val="20"/>
          <w:szCs w:val="20"/>
        </w:rPr>
        <w:t xml:space="preserve">    : </w:t>
      </w:r>
      <w:r w:rsidR="00000000">
        <w:rPr>
          <w:rFonts w:ascii="Tahoma" w:hAnsi="Tahoma" w:cs="Tahoma"/>
          <w:noProof/>
          <w:sz w:val="22"/>
          <w:szCs w:val="22"/>
        </w:rPr>
        <w:pict w14:anchorId="7863A03F">
          <v:shape id="_x0000_s1079" style="position:absolute;margin-left:0;margin-top:40.75pt;width:612pt;height:717.35pt;z-index:-251656192;mso-position-horizontal-relative:page;mso-position-vertical-relative:page" coordsize="12240,14347" path="m,l12240,r,14347l,14347,,xe" stroked="f">
            <w10:wrap anchorx="page" anchory="page"/>
            <w10:anchorlock/>
          </v:shape>
        </w:pict>
      </w:r>
      <w:r w:rsidR="00000000">
        <w:rPr>
          <w:rFonts w:ascii="Tahoma" w:hAnsi="Tahoma" w:cs="Tahoma"/>
          <w:noProof/>
          <w:sz w:val="22"/>
          <w:szCs w:val="22"/>
        </w:rPr>
        <w:pict w14:anchorId="210791D8">
          <v:shape id="_x0000_s1080" style="position:absolute;margin-left:40pt;margin-top:113.5pt;width:532pt;height:0;z-index:-251655168;mso-position-horizontal:absolute;mso-position-horizontal-relative:page;mso-position-vertical:absolute;mso-position-vertical-relative:page" coordsize="10670,30" path="m10670,l,e" filled="f">
            <v:stroke miterlimit="10" joinstyle="miter"/>
            <w10:wrap anchorx="page" anchory="page"/>
            <w10:anchorlock/>
          </v:shape>
        </w:pict>
      </w:r>
      <w:r w:rsidRPr="008C1492">
        <w:rPr>
          <w:rFonts w:ascii="Tahoma" w:hAnsi="Tahoma" w:cs="Tahoma"/>
          <w:spacing w:val="-5"/>
          <w:sz w:val="22"/>
          <w:szCs w:val="22"/>
        </w:rPr>
        <w:t>Bachelor in Business Administration</w:t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</w:r>
      <w:r w:rsidRPr="008C1492">
        <w:rPr>
          <w:rFonts w:ascii="Tahoma" w:hAnsi="Tahoma" w:cs="Tahoma"/>
          <w:spacing w:val="-5"/>
          <w:sz w:val="22"/>
          <w:szCs w:val="22"/>
        </w:rPr>
        <w:tab/>
        <w:t xml:space="preserve"> 3.3 GPA</w:t>
      </w:r>
    </w:p>
    <w:p w14:paraId="7D69EA62" w14:textId="7F02DEA7" w:rsidR="00E33CF5" w:rsidRDefault="00DC2B9D" w:rsidP="00E33CF5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color w:val="323232"/>
          <w:spacing w:val="-5"/>
          <w:sz w:val="20"/>
          <w:szCs w:val="20"/>
        </w:rPr>
      </w:pPr>
      <w:r w:rsidRPr="008C1492">
        <w:rPr>
          <w:rFonts w:ascii="Tahoma" w:hAnsi="Tahoma" w:cs="Tahoma"/>
          <w:b/>
          <w:spacing w:val="-5"/>
          <w:sz w:val="22"/>
          <w:szCs w:val="22"/>
        </w:rPr>
        <w:t>MCSE:</w:t>
      </w:r>
      <w:r w:rsidR="00E33CF5" w:rsidRPr="008C1492">
        <w:rPr>
          <w:rFonts w:ascii="Tahoma" w:hAnsi="Tahoma" w:cs="Tahoma"/>
          <w:spacing w:val="-5"/>
          <w:sz w:val="22"/>
          <w:szCs w:val="22"/>
        </w:rPr>
        <w:t xml:space="preserve">  Microsoft Certified Systems Engineer</w:t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</w:r>
      <w:r w:rsidR="00E33CF5">
        <w:rPr>
          <w:rFonts w:ascii="Tahoma" w:hAnsi="Tahoma" w:cs="Tahoma"/>
          <w:color w:val="323232"/>
          <w:spacing w:val="-5"/>
          <w:sz w:val="20"/>
          <w:szCs w:val="20"/>
        </w:rPr>
        <w:tab/>
        <w:t xml:space="preserve"> Pass A+ Grade</w:t>
      </w:r>
      <w:r w:rsidR="00B70F5D">
        <w:rPr>
          <w:rFonts w:ascii="Tahoma" w:hAnsi="Tahoma" w:cs="Tahoma"/>
          <w:color w:val="323232"/>
          <w:spacing w:val="-5"/>
          <w:sz w:val="20"/>
          <w:szCs w:val="20"/>
        </w:rPr>
        <w:t>s</w:t>
      </w:r>
    </w:p>
    <w:p w14:paraId="6351AC55" w14:textId="77777777" w:rsidR="00E33CF5" w:rsidRDefault="00E33CF5" w:rsidP="00E33CF5">
      <w:pPr>
        <w:pStyle w:val="NoSpacing"/>
        <w:rPr>
          <w:rFonts w:ascii="Tahoma" w:hAnsi="Tahoma" w:cs="Tahoma"/>
          <w:sz w:val="20"/>
          <w:szCs w:val="20"/>
        </w:rPr>
      </w:pPr>
    </w:p>
    <w:p w14:paraId="4F4D2719" w14:textId="77777777" w:rsidR="00280085" w:rsidRDefault="00000000" w:rsidP="003537D6">
      <w:pPr>
        <w:pStyle w:val="NoSpacing"/>
        <w:jc w:val="center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pict w14:anchorId="3A72C6BD">
          <v:rect id="_x0000_i1027" style="width:522pt;height:1.5pt" o:hralign="center" o:hrstd="t" o:hrnoshade="t" o:hr="t" fillcolor="#191967" stroked="f"/>
        </w:pict>
      </w:r>
    </w:p>
    <w:p w14:paraId="5DE1CB56" w14:textId="1AC5AD90" w:rsidR="00C34892" w:rsidRPr="003134CA" w:rsidRDefault="005618F6" w:rsidP="003537D6">
      <w:pPr>
        <w:pStyle w:val="NoSpacing"/>
        <w:jc w:val="center"/>
        <w:rPr>
          <w:rFonts w:ascii="Tahoma" w:hAnsi="Tahoma" w:cs="Tahoma"/>
          <w:color w:val="333333"/>
        </w:rPr>
      </w:pPr>
      <w:r>
        <w:rPr>
          <w:rFonts w:ascii="Tahoma" w:hAnsi="Tahoma" w:cs="Tahoma"/>
          <w:b/>
          <w:color w:val="333333"/>
        </w:rPr>
        <w:t xml:space="preserve">Real Estate Professional </w:t>
      </w:r>
      <w:r w:rsidR="00C34892" w:rsidRPr="003134CA">
        <w:rPr>
          <w:rFonts w:ascii="Tahoma" w:hAnsi="Tahoma" w:cs="Tahoma"/>
          <w:b/>
          <w:color w:val="333333"/>
        </w:rPr>
        <w:t xml:space="preserve">Profile </w:t>
      </w:r>
      <w:r w:rsidR="00000000">
        <w:rPr>
          <w:rFonts w:ascii="Tahoma" w:hAnsi="Tahoma" w:cs="Tahoma"/>
          <w:color w:val="333333"/>
        </w:rPr>
        <w:pict w14:anchorId="603F0E22">
          <v:rect id="_x0000_i1028" style="width:522pt;height:1.5pt" o:hralign="center" o:hrstd="t" o:hrnoshade="t" o:hr="t" fillcolor="#191967" stroked="f"/>
        </w:pict>
      </w:r>
    </w:p>
    <w:p w14:paraId="2933863A" w14:textId="3DE4BE47" w:rsidR="0066093F" w:rsidRDefault="00B771CA" w:rsidP="00C34892">
      <w:pPr>
        <w:pStyle w:val="NoSpacing"/>
        <w:rPr>
          <w:rFonts w:ascii="Tahoma" w:hAnsi="Tahoma" w:cs="Tahoma"/>
          <w:color w:val="333333"/>
          <w:sz w:val="20"/>
          <w:szCs w:val="20"/>
        </w:rPr>
      </w:pPr>
      <w:r w:rsidRPr="00B771CA">
        <w:rPr>
          <w:rFonts w:ascii="Tahoma" w:hAnsi="Tahoma" w:cs="Tahoma"/>
        </w:rPr>
        <w:t>Dedicated and results-oriented real estate professional with a strong track record in the industry since 2016. Leveraging over a decade of customer service experience, including with Mortgage Alliance, I specialize in guiding clients through successful real estate transactions from initial consultation to firm closing. Known for thriving in high-pressure, deadline-driven environments while consistently delivering exceptional client satisfaction and fostering long-term relationships.</w:t>
      </w:r>
      <w:r w:rsidR="00000000">
        <w:rPr>
          <w:rFonts w:ascii="Tahoma" w:hAnsi="Tahoma" w:cs="Tahoma"/>
          <w:color w:val="333333"/>
          <w:sz w:val="20"/>
          <w:szCs w:val="20"/>
        </w:rPr>
        <w:pict w14:anchorId="6E0E2782">
          <v:rect id="_x0000_i1029" style="width:522pt;height:1.5pt" o:hralign="center" o:hrstd="t" o:hrnoshade="t" o:hr="t" fillcolor="#191967" stroked="f"/>
        </w:pict>
      </w:r>
    </w:p>
    <w:p w14:paraId="38B13996" w14:textId="77777777" w:rsidR="00280085" w:rsidRPr="00F93201" w:rsidRDefault="00280085" w:rsidP="00064F97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33333"/>
          <w:sz w:val="24"/>
          <w:szCs w:val="24"/>
          <w:u w:val="single"/>
        </w:rPr>
      </w:pPr>
      <w:r w:rsidRPr="00F93201">
        <w:rPr>
          <w:rFonts w:ascii="Tahoma" w:hAnsi="Tahoma" w:cs="Tahoma"/>
          <w:b/>
          <w:bCs/>
          <w:color w:val="333333"/>
          <w:sz w:val="24"/>
          <w:szCs w:val="24"/>
          <w:u w:val="single"/>
        </w:rPr>
        <w:t>Experience</w:t>
      </w:r>
    </w:p>
    <w:p w14:paraId="323A14C0" w14:textId="36000AE6" w:rsidR="00EB3159" w:rsidRDefault="00EB3159" w:rsidP="00EB3159">
      <w:pPr>
        <w:shd w:val="clear" w:color="auto" w:fill="FFFFFF"/>
        <w:spacing w:after="0" w:line="240" w:lineRule="auto"/>
        <w:ind w:left="-96"/>
        <w:rPr>
          <w:rFonts w:ascii="Tahoma" w:hAnsi="Tahoma" w:cs="Tahoma"/>
          <w:color w:val="222222"/>
          <w:sz w:val="20"/>
          <w:szCs w:val="20"/>
          <w:lang w:val="en-US" w:eastAsia="en-US"/>
        </w:rPr>
      </w:pPr>
    </w:p>
    <w:p w14:paraId="0179559F" w14:textId="26D678A6" w:rsidR="000643B6" w:rsidRDefault="000643B6" w:rsidP="00EB3159">
      <w:pPr>
        <w:shd w:val="clear" w:color="auto" w:fill="FFFFFF"/>
        <w:spacing w:after="0" w:line="240" w:lineRule="auto"/>
        <w:ind w:left="-96"/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</w:pPr>
      <w:r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  <w:t>Real Estate Professional:</w:t>
      </w:r>
    </w:p>
    <w:p w14:paraId="7C781297" w14:textId="7A004D59" w:rsidR="00445B5F" w:rsidRDefault="000643B6" w:rsidP="00EB3159">
      <w:pPr>
        <w:shd w:val="clear" w:color="auto" w:fill="FFFFFF"/>
        <w:spacing w:after="0" w:line="240" w:lineRule="auto"/>
        <w:ind w:left="-96"/>
        <w:rPr>
          <w:rFonts w:ascii="Tahoma" w:hAnsi="Tahoma" w:cs="Tahoma"/>
          <w:color w:val="222222"/>
          <w:sz w:val="20"/>
          <w:szCs w:val="20"/>
          <w:lang w:val="en-US" w:eastAsia="en-US"/>
        </w:rPr>
      </w:pPr>
      <w:r w:rsidRPr="00445B5F"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  <w:t>REMAX</w:t>
      </w:r>
      <w:r w:rsidR="00445B5F" w:rsidRPr="00445B5F"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  <w:t xml:space="preserve"> Gold Realty Inc</w:t>
      </w:r>
      <w:r w:rsidR="00445B5F"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 w:rsidR="00445B5F"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 w:rsidR="00445B5F"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 w:rsidR="00445B5F"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 w:rsidR="00445B5F"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 w:rsidR="001945BB"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>
        <w:rPr>
          <w:rFonts w:ascii="Tahoma" w:hAnsi="Tahoma" w:cs="Tahoma"/>
          <w:color w:val="222222"/>
          <w:sz w:val="20"/>
          <w:szCs w:val="20"/>
          <w:lang w:val="en-US" w:eastAsia="en-US"/>
        </w:rPr>
        <w:tab/>
      </w:r>
      <w:r w:rsidR="00445B5F" w:rsidRPr="00312AF0"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  <w:t>June 201</w:t>
      </w:r>
      <w:r w:rsidR="00B771CA"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  <w:t>6</w:t>
      </w:r>
      <w:r w:rsidR="00445B5F" w:rsidRPr="00312AF0">
        <w:rPr>
          <w:rFonts w:ascii="Tahoma" w:hAnsi="Tahoma" w:cs="Tahoma"/>
          <w:b/>
          <w:bCs/>
          <w:color w:val="222222"/>
          <w:sz w:val="20"/>
          <w:szCs w:val="20"/>
          <w:lang w:val="en-US" w:eastAsia="en-US"/>
        </w:rPr>
        <w:t>- Present</w:t>
      </w:r>
    </w:p>
    <w:p w14:paraId="3195252C" w14:textId="166400D2" w:rsidR="00B771CA" w:rsidRPr="00B771CA" w:rsidRDefault="00EB5834" w:rsidP="00B771CA">
      <w:pPr>
        <w:shd w:val="clear" w:color="auto" w:fill="FFFFFF"/>
        <w:spacing w:after="0" w:line="240" w:lineRule="auto"/>
        <w:ind w:left="-96"/>
        <w:rPr>
          <w:rFonts w:ascii="Tahoma" w:hAnsi="Tahoma" w:cs="Tahoma"/>
        </w:rPr>
      </w:pPr>
      <w:r w:rsidRPr="00EB5834">
        <w:rPr>
          <w:rFonts w:ascii="Tahoma" w:hAnsi="Tahoma" w:cs="Tahoma"/>
        </w:rPr>
        <w:br/>
      </w:r>
      <w:r w:rsidR="00B771CA" w:rsidRPr="00B771CA">
        <w:rPr>
          <w:rFonts w:ascii="Tahoma" w:hAnsi="Tahoma" w:cs="Tahoma"/>
          <w:b/>
          <w:bCs/>
        </w:rPr>
        <w:t>Key Strengths:</w:t>
      </w:r>
    </w:p>
    <w:p w14:paraId="41BFE73F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Proven success in negotiating and closing firm real estate deals</w:t>
      </w:r>
    </w:p>
    <w:p w14:paraId="7A1722B1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In-depth understanding of residential real estate processes and documentation</w:t>
      </w:r>
    </w:p>
    <w:p w14:paraId="649AD317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Front-line experience handling client concerns, resolving issues quickly and effectively</w:t>
      </w:r>
    </w:p>
    <w:p w14:paraId="22A0FDB0" w14:textId="578567FB" w:rsid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 xml:space="preserve">Strong skills in </w:t>
      </w:r>
      <w:r w:rsidR="00143BA7">
        <w:rPr>
          <w:rFonts w:ascii="Tahoma" w:hAnsi="Tahoma" w:cs="Tahoma"/>
        </w:rPr>
        <w:t xml:space="preserve">handling difficult deal. </w:t>
      </w:r>
    </w:p>
    <w:p w14:paraId="07BBF305" w14:textId="7BF0E8EB" w:rsidR="00143BA7" w:rsidRPr="00B771CA" w:rsidRDefault="00143BA7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Strong skills with lawyers communication</w:t>
      </w:r>
    </w:p>
    <w:p w14:paraId="153104BC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Trusted for building rapport and earning client trust</w:t>
      </w:r>
    </w:p>
    <w:p w14:paraId="148F51D4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Strategic in identifying opportunities and making value-added referrals</w:t>
      </w:r>
    </w:p>
    <w:p w14:paraId="5942E7F6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Excellent interpersonal, communication, and organizational skills</w:t>
      </w:r>
    </w:p>
    <w:p w14:paraId="76C9C02D" w14:textId="77777777" w:rsidR="00B771CA" w:rsidRPr="00B771CA" w:rsidRDefault="00B771CA" w:rsidP="00B771C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ahoma" w:hAnsi="Tahoma" w:cs="Tahoma"/>
        </w:rPr>
      </w:pPr>
      <w:r w:rsidRPr="00B771CA">
        <w:rPr>
          <w:rFonts w:ascii="Tahoma" w:hAnsi="Tahoma" w:cs="Tahoma"/>
        </w:rPr>
        <w:t>Positive, team-oriented attitude with a passion for client service</w:t>
      </w:r>
    </w:p>
    <w:p w14:paraId="40CF8CDE" w14:textId="77777777" w:rsidR="00445B5F" w:rsidRPr="00F77698" w:rsidRDefault="00445B5F" w:rsidP="00AE674E">
      <w:pPr>
        <w:shd w:val="clear" w:color="auto" w:fill="FFFFFF"/>
        <w:spacing w:after="0" w:line="240" w:lineRule="auto"/>
        <w:ind w:left="-96"/>
        <w:rPr>
          <w:rFonts w:ascii="Tahoma" w:hAnsi="Tahoma" w:cs="Tahoma"/>
          <w:b/>
          <w:bCs/>
          <w:sz w:val="20"/>
          <w:szCs w:val="20"/>
        </w:rPr>
      </w:pPr>
    </w:p>
    <w:p w14:paraId="134EF9D6" w14:textId="77777777" w:rsidR="005E7286" w:rsidRPr="00F93201" w:rsidRDefault="005E7286" w:rsidP="00EC70F2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24"/>
          <w:szCs w:val="24"/>
        </w:rPr>
      </w:pPr>
      <w:r w:rsidRPr="00F93201">
        <w:rPr>
          <w:rFonts w:ascii="Tahoma" w:hAnsi="Tahoma" w:cs="Tahoma"/>
          <w:b/>
          <w:bCs/>
          <w:color w:val="000000"/>
          <w:spacing w:val="2"/>
          <w:sz w:val="24"/>
          <w:szCs w:val="24"/>
        </w:rPr>
        <w:t>Mortgage Alliance</w:t>
      </w:r>
      <w:r w:rsidRPr="00F93201">
        <w:rPr>
          <w:rFonts w:ascii="Tahoma" w:hAnsi="Tahoma" w:cs="Tahoma"/>
          <w:color w:val="000000"/>
          <w:spacing w:val="-9"/>
          <w:sz w:val="24"/>
          <w:szCs w:val="24"/>
        </w:rPr>
        <w:t>-</w:t>
      </w:r>
      <w:r w:rsidRPr="00F93201">
        <w:rPr>
          <w:rFonts w:ascii="Tahoma" w:hAnsi="Tahoma" w:cs="Tahoma"/>
          <w:color w:val="000000"/>
          <w:spacing w:val="-5"/>
          <w:sz w:val="24"/>
          <w:szCs w:val="24"/>
        </w:rPr>
        <w:t xml:space="preserve"> Mississauga</w:t>
      </w:r>
    </w:p>
    <w:p w14:paraId="57D331FA" w14:textId="4DFDF1C0" w:rsidR="005E7286" w:rsidRPr="00F77698" w:rsidRDefault="005E7286" w:rsidP="00EC70F2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20"/>
          <w:szCs w:val="20"/>
        </w:rPr>
      </w:pPr>
      <w:r w:rsidRPr="00F93201">
        <w:rPr>
          <w:rStyle w:val="Strong"/>
          <w:rFonts w:ascii="Tahoma" w:hAnsi="Tahoma" w:cs="Tahoma"/>
          <w:color w:val="333333"/>
          <w:sz w:val="24"/>
          <w:szCs w:val="24"/>
        </w:rPr>
        <w:t xml:space="preserve">Customer Service </w:t>
      </w:r>
      <w:r w:rsidR="00DD69AA" w:rsidRPr="00F93201">
        <w:rPr>
          <w:rStyle w:val="Strong"/>
          <w:rFonts w:ascii="Tahoma" w:hAnsi="Tahoma" w:cs="Tahoma"/>
          <w:color w:val="333333"/>
          <w:sz w:val="24"/>
          <w:szCs w:val="24"/>
        </w:rPr>
        <w:t>Representative</w:t>
      </w:r>
      <w:r w:rsidR="00DD69AA" w:rsidRPr="00F93201">
        <w:rPr>
          <w:rFonts w:ascii="Tahoma" w:hAnsi="Tahoma" w:cs="Tahoma"/>
          <w:b/>
          <w:color w:val="000000"/>
          <w:spacing w:val="-5"/>
          <w:sz w:val="24"/>
          <w:szCs w:val="24"/>
        </w:rPr>
        <w:t>s</w:t>
      </w:r>
      <w:r w:rsidRPr="00F93201">
        <w:rPr>
          <w:rFonts w:ascii="Tahoma" w:hAnsi="Tahoma" w:cs="Tahoma"/>
          <w:b/>
          <w:color w:val="000000"/>
          <w:spacing w:val="-5"/>
          <w:sz w:val="24"/>
          <w:szCs w:val="24"/>
        </w:rPr>
        <w:t xml:space="preserve"> </w:t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EC70F2">
        <w:rPr>
          <w:rFonts w:ascii="Tahoma" w:hAnsi="Tahoma" w:cs="Tahoma"/>
          <w:b/>
          <w:color w:val="000000"/>
          <w:spacing w:val="-5"/>
          <w:sz w:val="24"/>
          <w:szCs w:val="24"/>
        </w:rPr>
        <w:tab/>
      </w:r>
      <w:r w:rsidR="001922D5" w:rsidRPr="00EC70F2">
        <w:rPr>
          <w:rFonts w:ascii="Tahoma" w:hAnsi="Tahoma" w:cs="Tahoma"/>
          <w:b/>
          <w:color w:val="000000"/>
          <w:spacing w:val="-5"/>
          <w:sz w:val="20"/>
          <w:szCs w:val="20"/>
        </w:rPr>
        <w:t xml:space="preserve">Sep </w:t>
      </w:r>
      <w:r w:rsidRPr="00EC70F2">
        <w:rPr>
          <w:rFonts w:ascii="Tahoma" w:hAnsi="Tahoma" w:cs="Tahoma"/>
          <w:b/>
          <w:color w:val="000000"/>
          <w:spacing w:val="-5"/>
          <w:sz w:val="20"/>
          <w:szCs w:val="20"/>
        </w:rPr>
        <w:t>2013</w:t>
      </w:r>
      <w:r w:rsidRPr="00EC70F2">
        <w:rPr>
          <w:rFonts w:ascii="Tahoma" w:hAnsi="Tahoma" w:cs="Tahoma"/>
          <w:b/>
          <w:color w:val="000000"/>
          <w:spacing w:val="-10"/>
          <w:sz w:val="20"/>
          <w:szCs w:val="20"/>
        </w:rPr>
        <w:t xml:space="preserve"> </w:t>
      </w:r>
      <w:r w:rsidR="00445B5F">
        <w:rPr>
          <w:rFonts w:ascii="Tahoma" w:hAnsi="Tahoma" w:cs="Tahoma"/>
          <w:b/>
          <w:color w:val="000000"/>
          <w:spacing w:val="-10"/>
          <w:sz w:val="20"/>
          <w:szCs w:val="20"/>
        </w:rPr>
        <w:t>–</w:t>
      </w:r>
      <w:r w:rsidR="00DD69AA" w:rsidRPr="00EC70F2">
        <w:rPr>
          <w:rFonts w:ascii="Tahoma" w:hAnsi="Tahoma" w:cs="Tahoma"/>
          <w:b/>
          <w:color w:val="000000"/>
          <w:spacing w:val="-10"/>
          <w:sz w:val="20"/>
          <w:szCs w:val="20"/>
        </w:rPr>
        <w:t xml:space="preserve"> </w:t>
      </w:r>
      <w:r w:rsidR="00445B5F">
        <w:rPr>
          <w:rFonts w:ascii="Tahoma" w:hAnsi="Tahoma" w:cs="Tahoma"/>
          <w:b/>
          <w:color w:val="000000"/>
          <w:spacing w:val="-10"/>
          <w:sz w:val="20"/>
          <w:szCs w:val="20"/>
        </w:rPr>
        <w:t>June 201</w:t>
      </w:r>
      <w:r w:rsidR="00B771CA">
        <w:rPr>
          <w:rFonts w:ascii="Tahoma" w:hAnsi="Tahoma" w:cs="Tahoma"/>
          <w:b/>
          <w:color w:val="000000"/>
          <w:spacing w:val="-10"/>
          <w:sz w:val="20"/>
          <w:szCs w:val="20"/>
        </w:rPr>
        <w:t>6</w:t>
      </w:r>
      <w:r w:rsidR="00000000">
        <w:rPr>
          <w:rFonts w:ascii="Tahoma" w:hAnsi="Tahoma" w:cs="Tahoma"/>
          <w:color w:val="333333"/>
          <w:sz w:val="20"/>
          <w:szCs w:val="20"/>
        </w:rPr>
        <w:pict w14:anchorId="300E9B6A">
          <v:rect id="_x0000_i1030" style="width:0;height:.75pt" o:hralign="center" o:hrstd="t" o:hrnoshade="t" o:hr="t" fillcolor="#70b8ff" stroked="f"/>
        </w:pict>
      </w:r>
    </w:p>
    <w:p w14:paraId="5C312D3E" w14:textId="77777777" w:rsidR="00017063" w:rsidRPr="00F95656" w:rsidRDefault="006E3FAA" w:rsidP="00F95656">
      <w:pPr>
        <w:pStyle w:val="NoSpacing"/>
        <w:rPr>
          <w:rFonts w:ascii="Tahoma" w:eastAsia="Times New Roman" w:hAnsi="Tahoma" w:cs="Tahoma"/>
          <w:b/>
        </w:rPr>
      </w:pPr>
      <w:r w:rsidRPr="00F95656">
        <w:rPr>
          <w:rFonts w:ascii="Tahoma" w:eastAsia="Times New Roman" w:hAnsi="Tahoma" w:cs="Tahoma"/>
          <w:b/>
        </w:rPr>
        <w:t>Job Responsibilities:</w:t>
      </w:r>
    </w:p>
    <w:p w14:paraId="65A1932A" w14:textId="77777777" w:rsidR="00017063" w:rsidRPr="00F95656" w:rsidRDefault="00F95656" w:rsidP="00F95656">
      <w:pPr>
        <w:pStyle w:val="NoSpacing"/>
        <w:rPr>
          <w:rFonts w:ascii="Tahoma" w:eastAsia="Times New Roman" w:hAnsi="Tahoma" w:cs="Tahoma"/>
        </w:rPr>
      </w:pPr>
      <w:r>
        <w:rPr>
          <w:rFonts w:eastAsia="Times New Roman"/>
        </w:rPr>
        <w:tab/>
      </w:r>
      <w:r w:rsidR="006E3FAA" w:rsidRPr="00F95656">
        <w:rPr>
          <w:rFonts w:ascii="Tahoma" w:eastAsia="Times New Roman" w:hAnsi="Tahoma" w:cs="Tahoma"/>
        </w:rPr>
        <w:t>Serves customers by providing product and service information; resolving product and service problems.</w:t>
      </w:r>
    </w:p>
    <w:p w14:paraId="0297A4D4" w14:textId="77777777" w:rsidR="00B579F1" w:rsidRPr="00F95656" w:rsidRDefault="00F95656" w:rsidP="00F95656">
      <w:pPr>
        <w:pStyle w:val="NoSpacing"/>
        <w:rPr>
          <w:rFonts w:ascii="Tahoma" w:eastAsia="Times New Roman" w:hAnsi="Tahoma" w:cs="Tahoma"/>
        </w:rPr>
      </w:pPr>
      <w:r w:rsidRPr="00F95656">
        <w:rPr>
          <w:rFonts w:ascii="Tahoma" w:eastAsia="Times New Roman" w:hAnsi="Tahoma" w:cs="Tahoma"/>
        </w:rPr>
        <w:tab/>
      </w:r>
      <w:r w:rsidR="00B579F1" w:rsidRPr="00F95656">
        <w:rPr>
          <w:rFonts w:ascii="Tahoma" w:eastAsia="Times New Roman" w:hAnsi="Tahoma" w:cs="Tahoma"/>
        </w:rPr>
        <w:t>Ensure customer problems are handled appropriately,</w:t>
      </w:r>
      <w:r w:rsidR="002030A0">
        <w:rPr>
          <w:rFonts w:ascii="Tahoma" w:eastAsia="Times New Roman" w:hAnsi="Tahoma" w:cs="Tahoma"/>
        </w:rPr>
        <w:t xml:space="preserve"> telephone, fax </w:t>
      </w:r>
      <w:r w:rsidR="001954C9">
        <w:rPr>
          <w:rFonts w:ascii="Tahoma" w:eastAsia="Times New Roman" w:hAnsi="Tahoma" w:cs="Tahoma"/>
        </w:rPr>
        <w:t>office front desk, schedules.</w:t>
      </w:r>
    </w:p>
    <w:p w14:paraId="0E9B0214" w14:textId="77777777" w:rsidR="00017063" w:rsidRPr="00F95656" w:rsidRDefault="00017063" w:rsidP="00F95656">
      <w:pPr>
        <w:pStyle w:val="NoSpacing"/>
        <w:rPr>
          <w:rFonts w:ascii="Tahoma" w:hAnsi="Tahoma" w:cs="Tahoma"/>
          <w:b/>
        </w:rPr>
      </w:pPr>
      <w:r w:rsidRPr="00F95656">
        <w:rPr>
          <w:rFonts w:ascii="Tahoma" w:hAnsi="Tahoma" w:cs="Tahoma"/>
          <w:b/>
        </w:rPr>
        <w:t>Job Duties</w:t>
      </w:r>
      <w:r w:rsidR="00F95656" w:rsidRPr="00F95656">
        <w:rPr>
          <w:rFonts w:ascii="Tahoma" w:hAnsi="Tahoma" w:cs="Tahoma"/>
          <w:b/>
        </w:rPr>
        <w:t>:</w:t>
      </w:r>
    </w:p>
    <w:p w14:paraId="6BAB816C" w14:textId="77777777" w:rsidR="00F95656" w:rsidRPr="009947A9" w:rsidRDefault="00F95656" w:rsidP="00F95656">
      <w:pPr>
        <w:pStyle w:val="NoSpacing"/>
        <w:numPr>
          <w:ilvl w:val="0"/>
          <w:numId w:val="21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Attracts potential customers by answering product and service questions; suggesting information about other products and services.</w:t>
      </w:r>
    </w:p>
    <w:p w14:paraId="2D90FA01" w14:textId="77777777" w:rsidR="001A6336" w:rsidRPr="009947A9" w:rsidRDefault="00C63EDB" w:rsidP="00F95656">
      <w:pPr>
        <w:pStyle w:val="NoSpacing"/>
        <w:numPr>
          <w:ilvl w:val="0"/>
          <w:numId w:val="21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Ensure that customer area is professional &amp; inviting appearance.</w:t>
      </w:r>
    </w:p>
    <w:p w14:paraId="2DD3D640" w14:textId="77777777" w:rsidR="00C63EDB" w:rsidRPr="009947A9" w:rsidRDefault="001A6336" w:rsidP="00F95656">
      <w:pPr>
        <w:pStyle w:val="NoSpacing"/>
        <w:numPr>
          <w:ilvl w:val="0"/>
          <w:numId w:val="21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hAnsi="Tahoma" w:cs="Tahoma"/>
          <w:sz w:val="20"/>
          <w:szCs w:val="20"/>
        </w:rPr>
        <w:t>High volumes of correspondence on a daily basis</w:t>
      </w:r>
      <w:r w:rsidR="00C63EDB" w:rsidRPr="009947A9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2CF1F94" w14:textId="77777777" w:rsidR="00F95656" w:rsidRPr="009947A9" w:rsidRDefault="001A6336" w:rsidP="00F95656">
      <w:pPr>
        <w:pStyle w:val="NoSpacing"/>
        <w:numPr>
          <w:ilvl w:val="0"/>
          <w:numId w:val="21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Create new records and o</w:t>
      </w:r>
      <w:r w:rsidR="00F95656" w:rsidRPr="009947A9">
        <w:rPr>
          <w:rFonts w:ascii="Tahoma" w:eastAsia="Times New Roman" w:hAnsi="Tahoma" w:cs="Tahoma"/>
          <w:sz w:val="20"/>
          <w:szCs w:val="20"/>
        </w:rPr>
        <w:t xml:space="preserve">pens customer </w:t>
      </w:r>
      <w:r w:rsidRPr="009947A9">
        <w:rPr>
          <w:rFonts w:ascii="Tahoma" w:eastAsia="Times New Roman" w:hAnsi="Tahoma" w:cs="Tahoma"/>
          <w:sz w:val="20"/>
          <w:szCs w:val="20"/>
        </w:rPr>
        <w:t xml:space="preserve">new </w:t>
      </w:r>
      <w:r w:rsidR="00F95656" w:rsidRPr="009947A9">
        <w:rPr>
          <w:rFonts w:ascii="Tahoma" w:eastAsia="Times New Roman" w:hAnsi="Tahoma" w:cs="Tahoma"/>
          <w:sz w:val="20"/>
          <w:szCs w:val="20"/>
        </w:rPr>
        <w:t>accounts b</w:t>
      </w:r>
      <w:r w:rsidR="008A3195" w:rsidRPr="009947A9">
        <w:rPr>
          <w:rFonts w:ascii="Tahoma" w:eastAsia="Times New Roman" w:hAnsi="Tahoma" w:cs="Tahoma"/>
          <w:sz w:val="20"/>
          <w:szCs w:val="20"/>
        </w:rPr>
        <w:t xml:space="preserve">y recording account information in data base system. </w:t>
      </w:r>
    </w:p>
    <w:p w14:paraId="4EFB51CC" w14:textId="77777777" w:rsidR="00F95656" w:rsidRPr="009947A9" w:rsidRDefault="00F95656" w:rsidP="00F95656">
      <w:pPr>
        <w:pStyle w:val="NoSpacing"/>
        <w:numPr>
          <w:ilvl w:val="0"/>
          <w:numId w:val="21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Maintains customer records by updating account information.</w:t>
      </w:r>
    </w:p>
    <w:p w14:paraId="1A7DE191" w14:textId="77777777" w:rsidR="001A6336" w:rsidRPr="009947A9" w:rsidRDefault="001A6336" w:rsidP="001A6336">
      <w:pPr>
        <w:pStyle w:val="NoSpacing"/>
        <w:ind w:left="1494"/>
        <w:rPr>
          <w:rFonts w:ascii="Tahoma" w:hAnsi="Tahoma" w:cs="Tahoma"/>
          <w:sz w:val="20"/>
          <w:szCs w:val="20"/>
          <w:bdr w:val="none" w:sz="0" w:space="0" w:color="auto" w:frame="1"/>
          <w:lang w:val="en-US"/>
        </w:rPr>
      </w:pPr>
      <w:r w:rsidRPr="009947A9">
        <w:rPr>
          <w:rFonts w:ascii="Tahoma" w:hAnsi="Tahoma" w:cs="Tahoma"/>
          <w:bCs/>
          <w:sz w:val="20"/>
          <w:szCs w:val="20"/>
          <w:bdr w:val="none" w:sz="0" w:space="0" w:color="auto" w:frame="1"/>
          <w:lang w:val="en-US"/>
        </w:rPr>
        <w:t>Responding</w:t>
      </w:r>
      <w:r w:rsidRPr="009947A9">
        <w:rPr>
          <w:rFonts w:ascii="Tahoma" w:hAnsi="Tahoma" w:cs="Tahoma"/>
          <w:b/>
          <w:bCs/>
          <w:sz w:val="20"/>
          <w:szCs w:val="20"/>
          <w:bdr w:val="none" w:sz="0" w:space="0" w:color="auto" w:frame="1"/>
          <w:lang w:val="en-US"/>
        </w:rPr>
        <w:t xml:space="preserve"> </w:t>
      </w:r>
      <w:r w:rsidRPr="009947A9">
        <w:rPr>
          <w:rFonts w:ascii="Tahoma" w:hAnsi="Tahoma" w:cs="Tahoma"/>
          <w:sz w:val="20"/>
          <w:szCs w:val="20"/>
          <w:bdr w:val="none" w:sz="0" w:space="0" w:color="auto" w:frame="1"/>
          <w:lang w:val="en-US"/>
        </w:rPr>
        <w:t>to file management requests from both internal and external sources and makes necessary arrangement.</w:t>
      </w:r>
    </w:p>
    <w:p w14:paraId="6A68623B" w14:textId="77777777" w:rsidR="007F7F42" w:rsidRDefault="007F7F42" w:rsidP="001A6336">
      <w:pPr>
        <w:pStyle w:val="NoSpacing"/>
        <w:ind w:left="1494"/>
        <w:rPr>
          <w:rFonts w:ascii="Tahoma" w:hAnsi="Tahoma" w:cs="Tahoma"/>
          <w:bCs/>
          <w:sz w:val="20"/>
          <w:szCs w:val="20"/>
          <w:bdr w:val="none" w:sz="0" w:space="0" w:color="auto" w:frame="1"/>
          <w:lang w:val="en-US"/>
        </w:rPr>
      </w:pPr>
    </w:p>
    <w:p w14:paraId="31BDDC18" w14:textId="342641C7" w:rsidR="00F95656" w:rsidRPr="009947A9" w:rsidRDefault="001A6336" w:rsidP="00CE044C">
      <w:pPr>
        <w:pStyle w:val="NoSpacing"/>
        <w:ind w:left="1494"/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hAnsi="Tahoma" w:cs="Tahoma"/>
          <w:bCs/>
          <w:sz w:val="20"/>
          <w:szCs w:val="20"/>
          <w:bdr w:val="none" w:sz="0" w:space="0" w:color="auto" w:frame="1"/>
          <w:lang w:val="en-US"/>
        </w:rPr>
        <w:t>Verifies</w:t>
      </w:r>
      <w:r w:rsidRPr="009947A9">
        <w:rPr>
          <w:rStyle w:val="apple-converted-space"/>
          <w:rFonts w:ascii="Tahoma" w:hAnsi="Tahoma" w:cs="Tahoma"/>
          <w:b/>
          <w:bCs/>
          <w:sz w:val="20"/>
          <w:szCs w:val="20"/>
          <w:bdr w:val="none" w:sz="0" w:space="0" w:color="auto" w:frame="1"/>
          <w:lang w:val="en-US"/>
        </w:rPr>
        <w:t> </w:t>
      </w:r>
      <w:r w:rsidRPr="009947A9">
        <w:rPr>
          <w:rFonts w:ascii="Tahoma" w:hAnsi="Tahoma" w:cs="Tahoma"/>
          <w:sz w:val="20"/>
          <w:szCs w:val="20"/>
          <w:bdr w:val="none" w:sz="0" w:space="0" w:color="auto" w:frame="1"/>
          <w:lang w:val="en-US"/>
        </w:rPr>
        <w:t>and updates confidential client information within Provincial data base</w:t>
      </w:r>
      <w:r w:rsidRPr="009947A9">
        <w:rPr>
          <w:rStyle w:val="apple-converted-space"/>
          <w:rFonts w:ascii="Tahoma" w:hAnsi="Tahoma" w:cs="Tahoma"/>
          <w:sz w:val="20"/>
          <w:szCs w:val="20"/>
          <w:bdr w:val="none" w:sz="0" w:space="0" w:color="auto" w:frame="1"/>
          <w:lang w:val="en-US"/>
        </w:rPr>
        <w:t xml:space="preserve">, and system. </w:t>
      </w:r>
      <w:r w:rsidR="00F95656" w:rsidRPr="009947A9">
        <w:rPr>
          <w:rFonts w:ascii="Tahoma" w:eastAsia="Times New Roman" w:hAnsi="Tahoma" w:cs="Tahoma"/>
          <w:sz w:val="20"/>
          <w:szCs w:val="20"/>
        </w:rPr>
        <w:t xml:space="preserve">Resolves product or service problems by clarifying the customer's complaint; determining the cause of the problem; selecting </w:t>
      </w:r>
      <w:r w:rsidR="00F95656" w:rsidRPr="009947A9">
        <w:rPr>
          <w:rFonts w:ascii="Tahoma" w:eastAsia="Times New Roman" w:hAnsi="Tahoma" w:cs="Tahoma"/>
          <w:sz w:val="20"/>
          <w:szCs w:val="20"/>
        </w:rPr>
        <w:lastRenderedPageBreak/>
        <w:t>and explaining the best solution to solve the problem; expediting correction or adjustment; following up to ensure resolution.</w:t>
      </w:r>
    </w:p>
    <w:p w14:paraId="5BB157AA" w14:textId="77777777" w:rsidR="00B579F1" w:rsidRPr="009947A9" w:rsidRDefault="00B579F1" w:rsidP="00B579F1">
      <w:pPr>
        <w:pStyle w:val="NoSpacing"/>
        <w:numPr>
          <w:ilvl w:val="0"/>
          <w:numId w:val="16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Meet professional/personal development objectives by utilizing learning maps</w:t>
      </w:r>
    </w:p>
    <w:p w14:paraId="3D7CF185" w14:textId="77777777" w:rsidR="00B579F1" w:rsidRPr="009947A9" w:rsidRDefault="00B579F1" w:rsidP="00B579F1">
      <w:pPr>
        <w:pStyle w:val="NoSpacing"/>
        <w:numPr>
          <w:ilvl w:val="0"/>
          <w:numId w:val="16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 xml:space="preserve">Be knowledgeable of and comply with </w:t>
      </w:r>
      <w:r w:rsidR="00DD211C" w:rsidRPr="009947A9">
        <w:rPr>
          <w:rFonts w:ascii="Tahoma" w:eastAsia="Times New Roman" w:hAnsi="Tahoma" w:cs="Tahoma"/>
          <w:sz w:val="20"/>
          <w:szCs w:val="20"/>
        </w:rPr>
        <w:t>office</w:t>
      </w:r>
      <w:r w:rsidRPr="009947A9">
        <w:rPr>
          <w:rFonts w:ascii="Tahoma" w:eastAsia="Times New Roman" w:hAnsi="Tahoma" w:cs="Tahoma"/>
          <w:sz w:val="20"/>
          <w:szCs w:val="20"/>
        </w:rPr>
        <w:t xml:space="preserve"> and industry codes of conduct and with securities laws and regulations</w:t>
      </w:r>
      <w:r w:rsidR="00C16BB0" w:rsidRPr="009947A9">
        <w:rPr>
          <w:rFonts w:ascii="Tahoma" w:eastAsia="Times New Roman" w:hAnsi="Tahoma" w:cs="Tahoma"/>
          <w:sz w:val="20"/>
          <w:szCs w:val="20"/>
        </w:rPr>
        <w:t>.</w:t>
      </w:r>
    </w:p>
    <w:p w14:paraId="7D4A5035" w14:textId="77777777" w:rsidR="004178F3" w:rsidRPr="009947A9" w:rsidRDefault="004178F3" w:rsidP="00387625">
      <w:pPr>
        <w:pStyle w:val="NoSpacing"/>
        <w:numPr>
          <w:ilvl w:val="0"/>
          <w:numId w:val="16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Handle return</w:t>
      </w:r>
      <w:r w:rsidR="00B01689" w:rsidRPr="009947A9">
        <w:rPr>
          <w:rFonts w:ascii="Tahoma" w:eastAsia="Times New Roman" w:hAnsi="Tahoma" w:cs="Tahoma"/>
          <w:sz w:val="20"/>
          <w:szCs w:val="20"/>
        </w:rPr>
        <w:t>s and</w:t>
      </w:r>
      <w:r w:rsidRPr="009947A9">
        <w:rPr>
          <w:rFonts w:ascii="Tahoma" w:eastAsia="Times New Roman" w:hAnsi="Tahoma" w:cs="Tahoma"/>
          <w:sz w:val="20"/>
          <w:szCs w:val="20"/>
        </w:rPr>
        <w:t xml:space="preserve"> complaints</w:t>
      </w:r>
    </w:p>
    <w:p w14:paraId="26F3F9BE" w14:textId="77777777" w:rsidR="00B579F1" w:rsidRPr="009947A9" w:rsidRDefault="00B579F1" w:rsidP="00B579F1">
      <w:pPr>
        <w:pStyle w:val="NoSpacing"/>
        <w:numPr>
          <w:ilvl w:val="0"/>
          <w:numId w:val="16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Understand and apply bank/branch operating policies and procedures - which may include assisting with the branch opening and closing procedures on a rotational basis</w:t>
      </w:r>
      <w:r w:rsidR="00E33983" w:rsidRPr="009947A9">
        <w:rPr>
          <w:rFonts w:ascii="Tahoma" w:eastAsia="Times New Roman" w:hAnsi="Tahoma" w:cs="Tahoma"/>
          <w:sz w:val="20"/>
          <w:szCs w:val="20"/>
        </w:rPr>
        <w:t>.</w:t>
      </w:r>
    </w:p>
    <w:p w14:paraId="78C0A47E" w14:textId="77777777" w:rsidR="00AB68E7" w:rsidRPr="009947A9" w:rsidRDefault="00AB68E7" w:rsidP="00B579F1">
      <w:pPr>
        <w:pStyle w:val="NoSpacing"/>
        <w:numPr>
          <w:ilvl w:val="0"/>
          <w:numId w:val="16"/>
        </w:numPr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 xml:space="preserve">Attending all phone calls, receiving faxes, copy, scanning for office use. </w:t>
      </w:r>
    </w:p>
    <w:p w14:paraId="11737801" w14:textId="77777777" w:rsidR="008550FA" w:rsidRDefault="00B579F1" w:rsidP="008550FA">
      <w:pPr>
        <w:pStyle w:val="NoSpacing"/>
        <w:numPr>
          <w:ilvl w:val="0"/>
          <w:numId w:val="16"/>
        </w:num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</w:rPr>
      </w:pPr>
      <w:r w:rsidRPr="009947A9">
        <w:rPr>
          <w:rFonts w:ascii="Tahoma" w:eastAsia="Times New Roman" w:hAnsi="Tahoma" w:cs="Tahoma"/>
          <w:sz w:val="20"/>
          <w:szCs w:val="20"/>
        </w:rPr>
        <w:t>Ensure necessary due diligence to support the accuracy of all customer transactions</w:t>
      </w:r>
      <w:r w:rsidR="00C16BB0" w:rsidRPr="00F77698">
        <w:rPr>
          <w:rFonts w:ascii="Tahoma" w:eastAsia="Times New Roman" w:hAnsi="Tahoma" w:cs="Tahoma"/>
          <w:sz w:val="20"/>
          <w:szCs w:val="20"/>
        </w:rPr>
        <w:t>.</w:t>
      </w:r>
    </w:p>
    <w:p w14:paraId="0C4122BE" w14:textId="77777777" w:rsidR="000B0F20" w:rsidRPr="0087034A" w:rsidRDefault="000B0F20" w:rsidP="000B0F20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  <w:r w:rsidRPr="0087034A">
        <w:rPr>
          <w:rFonts w:ascii="Tahoma" w:hAnsi="Tahoma" w:cs="Tahoma"/>
          <w:b/>
          <w:bCs/>
          <w:sz w:val="22"/>
          <w:szCs w:val="22"/>
        </w:rPr>
        <w:t>Election Canada Milton ON</w:t>
      </w:r>
    </w:p>
    <w:p w14:paraId="39DE8D2B" w14:textId="77777777" w:rsidR="000B0F20" w:rsidRPr="0087034A" w:rsidRDefault="000B0F20" w:rsidP="000B0F20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Revising Agent</w:t>
      </w:r>
      <w:r w:rsidRPr="0087034A">
        <w:rPr>
          <w:rFonts w:ascii="Tahoma" w:hAnsi="Tahoma" w:cs="Tahoma"/>
          <w:b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ab/>
      </w:r>
      <w:r w:rsidRPr="005B0272">
        <w:rPr>
          <w:rFonts w:ascii="Tahoma" w:hAnsi="Tahoma" w:cs="Tahoma"/>
          <w:b/>
          <w:bCs/>
          <w:sz w:val="20"/>
          <w:szCs w:val="20"/>
        </w:rPr>
        <w:t>Election Period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B0272">
        <w:rPr>
          <w:rFonts w:ascii="Tahoma" w:hAnsi="Tahoma" w:cs="Tahoma"/>
          <w:b/>
          <w:bCs/>
          <w:sz w:val="20"/>
          <w:szCs w:val="20"/>
        </w:rPr>
        <w:t>2015</w:t>
      </w:r>
    </w:p>
    <w:p w14:paraId="29DA82AA" w14:textId="77777777" w:rsidR="000B0F20" w:rsidRPr="000E40D8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</w:pPr>
      <w:r w:rsidRPr="000E40D8"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  <w:t>Sets up the poll with the necessary supplies.</w:t>
      </w:r>
    </w:p>
    <w:p w14:paraId="3ED377A5" w14:textId="73C93BBA" w:rsidR="000B0F20" w:rsidRPr="000E40D8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</w:pPr>
      <w:r w:rsidRPr="000E40D8">
        <w:rPr>
          <w:sz w:val="20"/>
          <w:szCs w:val="20"/>
        </w:rPr>
        <w:t xml:space="preserve">Resolve </w:t>
      </w:r>
      <w:r w:rsidR="008A0359" w:rsidRPr="000E40D8">
        <w:rPr>
          <w:sz w:val="20"/>
          <w:szCs w:val="20"/>
        </w:rPr>
        <w:t>customer problems</w:t>
      </w:r>
      <w:r w:rsidRPr="000E40D8">
        <w:rPr>
          <w:sz w:val="20"/>
          <w:szCs w:val="20"/>
        </w:rPr>
        <w:t xml:space="preserve"> quickly</w:t>
      </w:r>
    </w:p>
    <w:p w14:paraId="51A1BE25" w14:textId="77777777" w:rsidR="000B0F20" w:rsidRPr="000E40D8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</w:pPr>
      <w:r w:rsidRPr="000E40D8"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  <w:t>Hands the ballot to the elector and indicates the instructions to follow</w:t>
      </w:r>
    </w:p>
    <w:p w14:paraId="45087D0A" w14:textId="77777777" w:rsidR="000B0F20" w:rsidRPr="000E40D8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</w:pPr>
      <w:r w:rsidRPr="000E40D8"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  <w:t>Ensures that the poll clerk and candidates’ representatives follow the rules and procedures</w:t>
      </w:r>
    </w:p>
    <w:p w14:paraId="71B1BC2D" w14:textId="77777777" w:rsidR="000B0F20" w:rsidRPr="000E40D8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</w:pPr>
      <w:r w:rsidRPr="000E40D8"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  <w:t>Manages the registration process at the polling station when no registration officer is appointed.</w:t>
      </w:r>
    </w:p>
    <w:p w14:paraId="4A8CF87E" w14:textId="77777777" w:rsidR="000B0F20" w:rsidRPr="000E40D8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</w:pPr>
      <w:r w:rsidRPr="000E40D8">
        <w:rPr>
          <w:rFonts w:ascii="Tahoma" w:hAnsi="Tahoma" w:cs="Tahoma"/>
          <w:color w:val="000000"/>
          <w:sz w:val="20"/>
          <w:szCs w:val="20"/>
        </w:rPr>
        <w:t>Ability to work alone or in a team setting, Data entry in system for all who has changes.</w:t>
      </w:r>
    </w:p>
    <w:p w14:paraId="1D25D437" w14:textId="77777777" w:rsidR="000B0F20" w:rsidRPr="000E40D8" w:rsidRDefault="000B0F20" w:rsidP="000B0F20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0E40D8">
        <w:rPr>
          <w:rFonts w:ascii="Tahoma" w:eastAsia="Times New Roman" w:hAnsi="Tahoma" w:cs="Tahoma"/>
          <w:color w:val="222222"/>
          <w:sz w:val="20"/>
          <w:szCs w:val="20"/>
          <w:lang w:val="en-US" w:eastAsia="en-US"/>
        </w:rPr>
        <w:t>Ensures that all partisan material is removed</w:t>
      </w:r>
    </w:p>
    <w:p w14:paraId="4F4AFEAC" w14:textId="77777777" w:rsidR="000B0F20" w:rsidRPr="0087034A" w:rsidRDefault="000B0F20" w:rsidP="000B0F20">
      <w:pPr>
        <w:pStyle w:val="ListParagraph"/>
        <w:numPr>
          <w:ilvl w:val="0"/>
          <w:numId w:val="12"/>
        </w:numPr>
        <w:spacing w:after="0" w:line="240" w:lineRule="auto"/>
        <w:rPr>
          <w:rFonts w:ascii="Tahoma" w:eastAsia="Times New Roman" w:hAnsi="Tahoma" w:cs="Tahoma"/>
          <w:color w:val="222222"/>
          <w:lang w:val="en-US" w:eastAsia="en-US"/>
        </w:rPr>
      </w:pPr>
      <w:r w:rsidRPr="000E40D8">
        <w:rPr>
          <w:rFonts w:ascii="Tahoma" w:hAnsi="Tahoma" w:cs="Tahoma"/>
          <w:color w:val="222222"/>
          <w:sz w:val="20"/>
          <w:szCs w:val="20"/>
          <w:lang w:val="en-US" w:eastAsia="en-US"/>
        </w:rPr>
        <w:t>Returns the ballot box and related materials to the returning officer</w:t>
      </w:r>
      <w:r>
        <w:rPr>
          <w:rFonts w:ascii="Tahoma" w:hAnsi="Tahoma" w:cs="Tahoma"/>
          <w:color w:val="222222"/>
          <w:lang w:val="en-US" w:eastAsia="en-US"/>
        </w:rPr>
        <w:t>.</w:t>
      </w:r>
    </w:p>
    <w:p w14:paraId="0B18EB46" w14:textId="77777777" w:rsidR="00280085" w:rsidRPr="00F77698" w:rsidRDefault="00000000" w:rsidP="00280085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20"/>
          <w:szCs w:val="20"/>
        </w:rPr>
      </w:pPr>
      <w:r>
        <w:rPr>
          <w:rFonts w:ascii="Tahoma" w:hAnsi="Tahoma" w:cs="Tahoma"/>
          <w:color w:val="333333"/>
          <w:sz w:val="20"/>
          <w:szCs w:val="20"/>
        </w:rPr>
        <w:pict w14:anchorId="3B6D0EA5">
          <v:rect id="_x0000_i1031" style="width:0;height:.75pt" o:hralign="center" o:hrstd="t" o:hrnoshade="t" o:hr="t" fillcolor="#70b8ff" stroked="f"/>
        </w:pict>
      </w:r>
    </w:p>
    <w:p w14:paraId="5606874A" w14:textId="77777777" w:rsidR="00AE65B6" w:rsidRDefault="00D07153" w:rsidP="00120600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pacing w:val="-9"/>
          <w:sz w:val="18"/>
          <w:szCs w:val="18"/>
        </w:rPr>
      </w:pPr>
      <w:r w:rsidRPr="00F93201">
        <w:rPr>
          <w:rFonts w:ascii="Tahoma" w:hAnsi="Tahoma" w:cs="Tahoma"/>
          <w:b/>
          <w:bCs/>
          <w:color w:val="000000"/>
          <w:spacing w:val="-1"/>
          <w:sz w:val="24"/>
          <w:szCs w:val="24"/>
        </w:rPr>
        <w:t>Tax Wide Company</w:t>
      </w:r>
      <w:r w:rsidRPr="00F93201">
        <w:rPr>
          <w:rFonts w:ascii="Tahoma" w:hAnsi="Tahoma" w:cs="Tahoma"/>
          <w:color w:val="000000"/>
          <w:spacing w:val="-9"/>
          <w:sz w:val="24"/>
          <w:szCs w:val="24"/>
        </w:rPr>
        <w:t>-</w:t>
      </w:r>
      <w:r w:rsidRPr="00F93201">
        <w:rPr>
          <w:rFonts w:ascii="Tahoma" w:hAnsi="Tahoma" w:cs="Tahoma"/>
          <w:color w:val="000000"/>
          <w:spacing w:val="-6"/>
          <w:sz w:val="24"/>
          <w:szCs w:val="24"/>
        </w:rPr>
        <w:t xml:space="preserve"> </w:t>
      </w:r>
      <w:r w:rsidR="00395839" w:rsidRPr="00AE65B6">
        <w:rPr>
          <w:rFonts w:ascii="Tahoma" w:hAnsi="Tahoma" w:cs="Tahoma"/>
          <w:color w:val="000000"/>
          <w:spacing w:val="-6"/>
          <w:sz w:val="18"/>
          <w:szCs w:val="18"/>
        </w:rPr>
        <w:t>Mississauga</w:t>
      </w:r>
      <w:r w:rsidR="0005035C" w:rsidRPr="00AE65B6">
        <w:rPr>
          <w:rFonts w:ascii="Tahoma" w:hAnsi="Tahoma" w:cs="Tahoma"/>
          <w:color w:val="000000"/>
          <w:spacing w:val="-9"/>
          <w:sz w:val="18"/>
          <w:szCs w:val="18"/>
        </w:rPr>
        <w:t xml:space="preserve">  </w:t>
      </w:r>
    </w:p>
    <w:p w14:paraId="5380F7D3" w14:textId="142DF1EB" w:rsidR="00280085" w:rsidRDefault="00D07153" w:rsidP="00120600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20"/>
          <w:szCs w:val="20"/>
        </w:rPr>
      </w:pPr>
      <w:r w:rsidRPr="00F93201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 xml:space="preserve">Customer Services </w:t>
      </w:r>
      <w:r w:rsidR="00DC2B9D" w:rsidRPr="00F93201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 xml:space="preserve">Representative </w:t>
      </w:r>
      <w:r w:rsidR="00DC2B9D" w:rsidRPr="00F93201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E711FA" w:rsidRPr="00E711FA">
        <w:rPr>
          <w:rFonts w:ascii="Tahoma" w:hAnsi="Tahoma" w:cs="Tahoma"/>
          <w:b/>
          <w:bCs/>
          <w:color w:val="000000"/>
          <w:spacing w:val="-2"/>
          <w:sz w:val="20"/>
          <w:szCs w:val="20"/>
        </w:rPr>
        <w:t>Sep 2013-</w:t>
      </w:r>
      <w:r w:rsidR="001A5D7C">
        <w:rPr>
          <w:rFonts w:ascii="Tahoma" w:hAnsi="Tahoma" w:cs="Tahoma"/>
          <w:b/>
          <w:bCs/>
          <w:color w:val="000000"/>
          <w:spacing w:val="-2"/>
          <w:sz w:val="20"/>
          <w:szCs w:val="20"/>
        </w:rPr>
        <w:t>Aug 2015</w:t>
      </w:r>
      <w:r w:rsidR="00E711FA">
        <w:rPr>
          <w:rFonts w:ascii="Tahoma" w:hAnsi="Tahoma" w:cs="Tahoma"/>
          <w:b/>
          <w:bCs/>
          <w:color w:val="000000"/>
          <w:spacing w:val="-2"/>
          <w:sz w:val="24"/>
          <w:szCs w:val="24"/>
        </w:rPr>
        <w:tab/>
      </w:r>
      <w:r w:rsidR="00000000">
        <w:rPr>
          <w:rFonts w:ascii="Tahoma" w:hAnsi="Tahoma" w:cs="Tahoma"/>
          <w:color w:val="333333"/>
          <w:sz w:val="20"/>
          <w:szCs w:val="20"/>
        </w:rPr>
        <w:pict w14:anchorId="61D7A150">
          <v:rect id="_x0000_i1032" style="width:0;height:.75pt" o:hralign="center" o:hrstd="t" o:hrnoshade="t" o:hr="t" fillcolor="#70b8ff" stroked="f"/>
        </w:pict>
      </w:r>
    </w:p>
    <w:p w14:paraId="15B0409B" w14:textId="77777777" w:rsidR="00727EAC" w:rsidRDefault="00977CC5" w:rsidP="00727EAC">
      <w:pPr>
        <w:pStyle w:val="NoSpacing"/>
        <w:rPr>
          <w:rFonts w:ascii="Tahoma" w:hAnsi="Tahoma" w:cs="Tahoma"/>
          <w:b/>
        </w:rPr>
      </w:pPr>
      <w:r w:rsidRPr="00F95656">
        <w:rPr>
          <w:rFonts w:ascii="Tahoma" w:hAnsi="Tahoma" w:cs="Tahoma"/>
          <w:b/>
        </w:rPr>
        <w:t>Job Duties:</w:t>
      </w:r>
    </w:p>
    <w:p w14:paraId="25AB43D1" w14:textId="77777777" w:rsidR="00B50B97" w:rsidRPr="000E40D8" w:rsidRDefault="004474A2" w:rsidP="00727EAC">
      <w:pPr>
        <w:pStyle w:val="NoSpacing"/>
        <w:numPr>
          <w:ilvl w:val="0"/>
          <w:numId w:val="27"/>
        </w:numPr>
        <w:rPr>
          <w:rStyle w:val="Emphasis"/>
          <w:rFonts w:ascii="Tahoma" w:hAnsi="Tahoma" w:cs="Tahoma"/>
          <w:b/>
          <w:i w:val="0"/>
          <w:iCs w:val="0"/>
          <w:sz w:val="20"/>
          <w:szCs w:val="20"/>
        </w:rPr>
      </w:pPr>
      <w:r w:rsidRPr="000E40D8">
        <w:rPr>
          <w:rStyle w:val="Emphasis"/>
          <w:rFonts w:ascii="Tahoma" w:hAnsi="Tahoma" w:cs="Tahoma"/>
          <w:i w:val="0"/>
          <w:sz w:val="20"/>
          <w:szCs w:val="20"/>
        </w:rPr>
        <w:t>Resolve client problems quickly and/or refer to colleagues as appropriate. </w:t>
      </w:r>
    </w:p>
    <w:p w14:paraId="365563AC" w14:textId="77777777" w:rsidR="004474A2" w:rsidRPr="000E40D8" w:rsidRDefault="004474A2" w:rsidP="00727EAC">
      <w:pPr>
        <w:pStyle w:val="NoSpacing"/>
        <w:numPr>
          <w:ilvl w:val="0"/>
          <w:numId w:val="27"/>
        </w:numPr>
        <w:rPr>
          <w:rStyle w:val="Emphasis"/>
          <w:rFonts w:ascii="Tahoma" w:hAnsi="Tahoma" w:cs="Tahoma"/>
          <w:i w:val="0"/>
          <w:sz w:val="20"/>
          <w:szCs w:val="20"/>
        </w:rPr>
      </w:pPr>
      <w:r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Work accurately and efficiently in a multi-tasking environment where high attention to detail is required in </w:t>
      </w:r>
      <w:r w:rsidR="00670198"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tax returns </w:t>
      </w:r>
      <w:r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 </w:t>
      </w:r>
    </w:p>
    <w:p w14:paraId="04DD808D" w14:textId="0B447DCA" w:rsidR="00F970EA" w:rsidRPr="000E40D8" w:rsidRDefault="00280085" w:rsidP="00727EAC">
      <w:pPr>
        <w:pStyle w:val="NoSpacing"/>
        <w:numPr>
          <w:ilvl w:val="0"/>
          <w:numId w:val="27"/>
        </w:numPr>
        <w:rPr>
          <w:rStyle w:val="Emphasis"/>
          <w:rFonts w:ascii="Tahoma" w:hAnsi="Tahoma" w:cs="Tahoma"/>
          <w:i w:val="0"/>
          <w:sz w:val="20"/>
          <w:szCs w:val="20"/>
        </w:rPr>
      </w:pPr>
      <w:r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Respond to telephone inquiries, providing quality service to customers and associates inquiring about the </w:t>
      </w:r>
      <w:r w:rsidR="005618F6" w:rsidRPr="000E40D8">
        <w:rPr>
          <w:rStyle w:val="Emphasis"/>
          <w:rFonts w:ascii="Tahoma" w:hAnsi="Tahoma" w:cs="Tahoma"/>
          <w:i w:val="0"/>
          <w:sz w:val="20"/>
          <w:szCs w:val="20"/>
        </w:rPr>
        <w:t>tax’s</w:t>
      </w:r>
      <w:r w:rsidR="00F970EA"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 new rules and their submission with </w:t>
      </w:r>
      <w:r w:rsidR="00143BA7" w:rsidRPr="000E40D8">
        <w:rPr>
          <w:rStyle w:val="Emphasis"/>
          <w:rFonts w:ascii="Tahoma" w:hAnsi="Tahoma" w:cs="Tahoma"/>
          <w:i w:val="0"/>
          <w:sz w:val="20"/>
          <w:szCs w:val="20"/>
        </w:rPr>
        <w:t>CRA,</w:t>
      </w:r>
      <w:r w:rsidR="00086559"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 Cash handling</w:t>
      </w:r>
      <w:r w:rsidR="00727EAC" w:rsidRPr="000E40D8">
        <w:rPr>
          <w:rStyle w:val="Emphasis"/>
          <w:rFonts w:ascii="Tahoma" w:hAnsi="Tahoma" w:cs="Tahoma"/>
          <w:i w:val="0"/>
          <w:sz w:val="20"/>
          <w:szCs w:val="20"/>
        </w:rPr>
        <w:t>.</w:t>
      </w:r>
    </w:p>
    <w:p w14:paraId="40994424" w14:textId="77777777" w:rsidR="00727EAC" w:rsidRPr="000E40D8" w:rsidRDefault="00727EAC" w:rsidP="00727EAC">
      <w:pPr>
        <w:pStyle w:val="NoSpacing"/>
        <w:rPr>
          <w:rStyle w:val="Emphasis"/>
          <w:rFonts w:ascii="Tahoma" w:hAnsi="Tahoma" w:cs="Tahoma"/>
          <w:i w:val="0"/>
          <w:sz w:val="20"/>
          <w:szCs w:val="20"/>
        </w:rPr>
      </w:pPr>
      <w:r w:rsidRPr="000E40D8">
        <w:rPr>
          <w:rStyle w:val="Emphasis"/>
          <w:rFonts w:ascii="Tahoma" w:hAnsi="Tahoma" w:cs="Tahoma"/>
          <w:i w:val="0"/>
          <w:sz w:val="20"/>
          <w:szCs w:val="20"/>
        </w:rPr>
        <w:tab/>
      </w:r>
      <w:r w:rsidRPr="000E40D8">
        <w:rPr>
          <w:rStyle w:val="Emphasis"/>
          <w:rFonts w:ascii="Tahoma" w:hAnsi="Tahoma" w:cs="Tahoma"/>
          <w:i w:val="0"/>
          <w:sz w:val="20"/>
          <w:szCs w:val="20"/>
        </w:rPr>
        <w:tab/>
        <w:t xml:space="preserve"> </w:t>
      </w:r>
      <w:r w:rsidR="006D38B1" w:rsidRPr="000E40D8">
        <w:rPr>
          <w:rStyle w:val="Emphasis"/>
          <w:rFonts w:ascii="Tahoma" w:hAnsi="Tahoma" w:cs="Tahoma"/>
          <w:i w:val="0"/>
          <w:sz w:val="20"/>
          <w:szCs w:val="20"/>
        </w:rPr>
        <w:t>Phone calls, Fax, copy, scan, filling, maintaining records.</w:t>
      </w:r>
    </w:p>
    <w:p w14:paraId="52D7E548" w14:textId="77777777" w:rsidR="007A6D0A" w:rsidRPr="000E40D8" w:rsidRDefault="007A6D0A" w:rsidP="007A6D0A">
      <w:pPr>
        <w:pStyle w:val="NoSpacing"/>
        <w:numPr>
          <w:ilvl w:val="0"/>
          <w:numId w:val="2"/>
        </w:numPr>
        <w:shd w:val="clear" w:color="auto" w:fill="FFFFFF"/>
        <w:ind w:right="240"/>
        <w:rPr>
          <w:rStyle w:val="Emphasis"/>
          <w:rFonts w:ascii="Tahoma" w:hAnsi="Tahoma" w:cs="Tahoma"/>
          <w:i w:val="0"/>
          <w:sz w:val="20"/>
          <w:szCs w:val="20"/>
        </w:rPr>
      </w:pPr>
      <w:r w:rsidRPr="000E40D8">
        <w:rPr>
          <w:rStyle w:val="Emphasis"/>
          <w:i w:val="0"/>
          <w:iCs w:val="0"/>
          <w:sz w:val="20"/>
          <w:szCs w:val="20"/>
        </w:rPr>
        <w:t>L</w:t>
      </w:r>
      <w:r w:rsidR="00280085" w:rsidRPr="000E40D8">
        <w:rPr>
          <w:rStyle w:val="Emphasis"/>
          <w:i w:val="0"/>
          <w:iCs w:val="0"/>
          <w:sz w:val="20"/>
          <w:szCs w:val="20"/>
        </w:rPr>
        <w:t>isten</w:t>
      </w:r>
      <w:r w:rsidR="00280085"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 attentively to caller needs to ensure a positive customer experience.</w:t>
      </w:r>
    </w:p>
    <w:p w14:paraId="3F83CA95" w14:textId="77777777" w:rsidR="007A6D0A" w:rsidRPr="000E40D8" w:rsidRDefault="00280085" w:rsidP="001D35F0">
      <w:pPr>
        <w:pStyle w:val="NoSpacing"/>
        <w:numPr>
          <w:ilvl w:val="0"/>
          <w:numId w:val="2"/>
        </w:numPr>
        <w:shd w:val="clear" w:color="auto" w:fill="FFFFFF"/>
        <w:ind w:right="240"/>
        <w:rPr>
          <w:rStyle w:val="Emphasis"/>
          <w:rFonts w:ascii="Tahoma" w:hAnsi="Tahoma" w:cs="Tahoma"/>
          <w:i w:val="0"/>
          <w:sz w:val="20"/>
          <w:szCs w:val="20"/>
        </w:rPr>
      </w:pPr>
      <w:r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Access electronic and paper </w:t>
      </w:r>
      <w:r w:rsidR="007B1959" w:rsidRPr="000E40D8">
        <w:rPr>
          <w:rStyle w:val="Emphasis"/>
          <w:rFonts w:ascii="Tahoma" w:hAnsi="Tahoma" w:cs="Tahoma"/>
          <w:i w:val="0"/>
          <w:sz w:val="20"/>
          <w:szCs w:val="20"/>
        </w:rPr>
        <w:t>cataloguing</w:t>
      </w:r>
      <w:r w:rsidRPr="000E40D8">
        <w:rPr>
          <w:rStyle w:val="Emphasis"/>
          <w:rFonts w:ascii="Tahoma" w:hAnsi="Tahoma" w:cs="Tahoma"/>
          <w:i w:val="0"/>
          <w:sz w:val="20"/>
          <w:szCs w:val="20"/>
        </w:rPr>
        <w:t xml:space="preserve"> systems to look up product information and availability.</w:t>
      </w:r>
    </w:p>
    <w:p w14:paraId="3DFF7E49" w14:textId="740E4869" w:rsidR="001D35F0" w:rsidRDefault="00280085" w:rsidP="001D35F0">
      <w:pPr>
        <w:pStyle w:val="NoSpacing"/>
        <w:numPr>
          <w:ilvl w:val="0"/>
          <w:numId w:val="2"/>
        </w:numPr>
        <w:shd w:val="clear" w:color="auto" w:fill="FFFFFF"/>
        <w:ind w:right="240"/>
        <w:rPr>
          <w:rStyle w:val="Emphasis"/>
          <w:rFonts w:ascii="Tahoma" w:hAnsi="Tahoma" w:cs="Tahoma"/>
          <w:i w:val="0"/>
          <w:sz w:val="20"/>
          <w:szCs w:val="20"/>
        </w:rPr>
      </w:pPr>
      <w:r w:rsidRPr="000E40D8">
        <w:rPr>
          <w:rStyle w:val="Emphasis"/>
          <w:rFonts w:ascii="Tahoma" w:hAnsi="Tahoma" w:cs="Tahoma"/>
          <w:i w:val="0"/>
          <w:sz w:val="20"/>
          <w:szCs w:val="20"/>
        </w:rPr>
        <w:t>Strive for quick complaint resolution; commended by supervisor for the ability to resolve problems on the first call and avoid escalation of issues</w:t>
      </w:r>
    </w:p>
    <w:p w14:paraId="3319F14F" w14:textId="77777777" w:rsidR="00F77698" w:rsidRPr="00E30705" w:rsidRDefault="00F77698" w:rsidP="00F77698">
      <w:pPr>
        <w:pStyle w:val="text6"/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 w:rsidRPr="00E30705">
        <w:rPr>
          <w:rFonts w:ascii="Tahoma" w:hAnsi="Tahoma" w:cs="Tahoma"/>
          <w:sz w:val="20"/>
          <w:szCs w:val="20"/>
        </w:rPr>
        <w:t>Demonstrate the benefits and encourage clients to use alternate ways to bank such as Bank Machines, Telephone Banking, Mobile and Online Banking</w:t>
      </w:r>
    </w:p>
    <w:p w14:paraId="054B396C" w14:textId="77777777" w:rsidR="00F77698" w:rsidRPr="00E30705" w:rsidRDefault="00F77698" w:rsidP="00F776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47" w:line="244" w:lineRule="exact"/>
        <w:rPr>
          <w:rFonts w:ascii="Tahoma" w:hAnsi="Tahoma" w:cs="Tahoma"/>
          <w:color w:val="000000"/>
          <w:sz w:val="20"/>
          <w:szCs w:val="20"/>
        </w:rPr>
      </w:pPr>
      <w:r w:rsidRPr="00E30705">
        <w:rPr>
          <w:rFonts w:ascii="Tahoma" w:hAnsi="Tahoma" w:cs="Tahoma"/>
          <w:sz w:val="20"/>
          <w:szCs w:val="20"/>
        </w:rPr>
        <w:t>Resolve client problems quickly and/or refer to colleagues as appropriate.</w:t>
      </w:r>
    </w:p>
    <w:p w14:paraId="31E68FEB" w14:textId="77777777" w:rsidR="00823E15" w:rsidRPr="00720F15" w:rsidRDefault="00F77698" w:rsidP="005E503F">
      <w:pPr>
        <w:pStyle w:val="body2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 w:line="248" w:lineRule="exact"/>
        <w:ind w:right="240"/>
        <w:rPr>
          <w:rFonts w:ascii="Tahoma" w:hAnsi="Tahoma" w:cs="Tahoma"/>
          <w:b/>
          <w:sz w:val="24"/>
          <w:szCs w:val="24"/>
        </w:rPr>
      </w:pPr>
      <w:r w:rsidRPr="00720F15">
        <w:rPr>
          <w:rFonts w:ascii="Tahoma" w:hAnsi="Tahoma" w:cs="Tahoma"/>
          <w:sz w:val="20"/>
          <w:szCs w:val="20"/>
        </w:rPr>
        <w:t>Be knowledgeable of and comply with Bank and industry codes of conduct and with securities laws and regulation</w:t>
      </w:r>
      <w:r w:rsidR="0028649D" w:rsidRPr="00720F15">
        <w:rPr>
          <w:rFonts w:ascii="Tahoma" w:hAnsi="Tahoma" w:cs="Tahoma"/>
          <w:sz w:val="20"/>
          <w:szCs w:val="20"/>
        </w:rPr>
        <w:t>s.</w:t>
      </w:r>
    </w:p>
    <w:p w14:paraId="752C003C" w14:textId="77777777" w:rsidR="00720F15" w:rsidRDefault="00720F15" w:rsidP="005E503F">
      <w:pPr>
        <w:pStyle w:val="NoSpacing"/>
        <w:rPr>
          <w:rFonts w:ascii="Tahoma" w:hAnsi="Tahoma" w:cs="Tahoma"/>
          <w:b/>
          <w:sz w:val="24"/>
          <w:szCs w:val="24"/>
        </w:rPr>
      </w:pPr>
    </w:p>
    <w:p w14:paraId="0CD82D03" w14:textId="77777777" w:rsidR="008D19A8" w:rsidRDefault="00E33CF5" w:rsidP="00977CC5">
      <w:pPr>
        <w:pStyle w:val="NoSpacing"/>
        <w:rPr>
          <w:rFonts w:ascii="Tahoma" w:eastAsia="Times New Roman" w:hAnsi="Tahoma" w:cs="Tahoma"/>
          <w:color w:val="222222"/>
        </w:rPr>
      </w:pPr>
      <w:r w:rsidRPr="007F36AF">
        <w:rPr>
          <w:rFonts w:ascii="Tahoma" w:hAnsi="Tahoma" w:cs="Tahoma"/>
          <w:b/>
        </w:rPr>
        <w:t>Skill</w:t>
      </w:r>
      <w:r w:rsidR="004178F3" w:rsidRPr="007F36AF">
        <w:rPr>
          <w:rFonts w:ascii="Tahoma" w:hAnsi="Tahoma" w:cs="Tahoma"/>
          <w:b/>
        </w:rPr>
        <w:t>s</w:t>
      </w:r>
      <w:r w:rsidR="008D19A8" w:rsidRPr="007F36AF">
        <w:rPr>
          <w:rFonts w:ascii="Tahoma" w:hAnsi="Tahoma" w:cs="Tahoma"/>
          <w:b/>
        </w:rPr>
        <w:t>:</w:t>
      </w:r>
      <w:r w:rsidRPr="007F36AF">
        <w:br/>
      </w:r>
      <w:r w:rsidR="005C0139">
        <w:rPr>
          <w:rFonts w:ascii="Tahoma" w:hAnsi="Tahoma" w:cs="Tahoma"/>
        </w:rPr>
        <w:tab/>
      </w:r>
      <w:r w:rsidR="005C0139">
        <w:rPr>
          <w:rFonts w:ascii="Tahoma" w:hAnsi="Tahoma" w:cs="Tahoma"/>
        </w:rPr>
        <w:tab/>
      </w:r>
      <w:r w:rsidR="008D19A8" w:rsidRPr="007F36AF">
        <w:rPr>
          <w:rFonts w:ascii="Tahoma" w:hAnsi="Tahoma" w:cs="Tahoma"/>
        </w:rPr>
        <w:t>Communication skills, C</w:t>
      </w:r>
      <w:r w:rsidR="008D19A8" w:rsidRPr="007F36AF">
        <w:rPr>
          <w:rFonts w:ascii="Tahoma" w:eastAsia="Times New Roman" w:hAnsi="Tahoma" w:cs="Tahoma"/>
        </w:rPr>
        <w:t xml:space="preserve">ustomer-service skills, Interpersonal skills. Listening skills. </w:t>
      </w:r>
      <w:r w:rsidR="008D19A8" w:rsidRPr="007F36AF">
        <w:rPr>
          <w:rFonts w:ascii="Tahoma" w:eastAsia="Times New Roman" w:hAnsi="Tahoma" w:cs="Tahoma"/>
          <w:bCs/>
          <w:iCs/>
        </w:rPr>
        <w:t xml:space="preserve">Patience, </w:t>
      </w:r>
      <w:r w:rsidR="005C0139">
        <w:rPr>
          <w:rFonts w:ascii="Tahoma" w:eastAsia="Times New Roman" w:hAnsi="Tahoma" w:cs="Tahoma"/>
          <w:bCs/>
          <w:iCs/>
        </w:rPr>
        <w:tab/>
      </w:r>
      <w:r w:rsidR="005C0139">
        <w:rPr>
          <w:rFonts w:ascii="Tahoma" w:eastAsia="Times New Roman" w:hAnsi="Tahoma" w:cs="Tahoma"/>
          <w:bCs/>
          <w:iCs/>
        </w:rPr>
        <w:tab/>
      </w:r>
      <w:r w:rsidR="005C0139">
        <w:rPr>
          <w:rFonts w:ascii="Tahoma" w:eastAsia="Times New Roman" w:hAnsi="Tahoma" w:cs="Tahoma"/>
          <w:bCs/>
          <w:iCs/>
        </w:rPr>
        <w:tab/>
      </w:r>
      <w:r w:rsidR="008D19A8" w:rsidRPr="007F36AF">
        <w:rPr>
          <w:rFonts w:ascii="Tahoma" w:eastAsia="Times New Roman" w:hAnsi="Tahoma" w:cs="Tahoma"/>
          <w:bCs/>
          <w:iCs/>
        </w:rPr>
        <w:t>P</w:t>
      </w:r>
      <w:r w:rsidR="008D19A8" w:rsidRPr="007F36AF">
        <w:rPr>
          <w:rFonts w:ascii="Tahoma" w:eastAsia="Times New Roman" w:hAnsi="Tahoma" w:cs="Tahoma"/>
          <w:bCs/>
          <w:iCs/>
          <w:color w:val="232323"/>
        </w:rPr>
        <w:t xml:space="preserve">roblem-solving skills, </w:t>
      </w:r>
      <w:r w:rsidR="008D19A8" w:rsidRPr="007F36AF">
        <w:rPr>
          <w:rFonts w:ascii="Tahoma" w:eastAsia="Times New Roman" w:hAnsi="Tahoma" w:cs="Tahoma"/>
          <w:color w:val="222222"/>
        </w:rPr>
        <w:t>Knowledge of the Product</w:t>
      </w:r>
      <w:r w:rsidR="00095A6A" w:rsidRPr="007F36AF">
        <w:rPr>
          <w:rFonts w:ascii="Tahoma" w:eastAsia="Times New Roman" w:hAnsi="Tahoma" w:cs="Tahoma"/>
          <w:color w:val="222222"/>
        </w:rPr>
        <w:t>, Microsoft office, Email.</w:t>
      </w:r>
      <w:r w:rsidR="00977CC5" w:rsidRPr="007F36AF">
        <w:rPr>
          <w:rFonts w:ascii="Tahoma" w:eastAsia="Times New Roman" w:hAnsi="Tahoma" w:cs="Tahoma"/>
          <w:color w:val="222222"/>
        </w:rPr>
        <w:t xml:space="preserve"> Languages (Urdu, Punjabi)</w:t>
      </w:r>
    </w:p>
    <w:p w14:paraId="5C4396B8" w14:textId="77777777" w:rsidR="00541C35" w:rsidRPr="00541C35" w:rsidRDefault="00541C35" w:rsidP="00977CC5">
      <w:pPr>
        <w:pStyle w:val="NoSpacing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color w:val="222222"/>
        </w:rPr>
        <w:tab/>
      </w:r>
      <w:r>
        <w:rPr>
          <w:rFonts w:ascii="Tahoma" w:eastAsia="Times New Roman" w:hAnsi="Tahoma" w:cs="Tahoma"/>
          <w:color w:val="222222"/>
        </w:rPr>
        <w:tab/>
      </w:r>
      <w:r w:rsidRPr="00541C35">
        <w:rPr>
          <w:rFonts w:ascii="Tahoma" w:hAnsi="Tahoma" w:cs="Tahoma"/>
          <w:bCs/>
          <w:lang w:val="en-US"/>
        </w:rPr>
        <w:t>Work ethic</w:t>
      </w:r>
      <w:r>
        <w:rPr>
          <w:rFonts w:ascii="Tahoma" w:hAnsi="Tahoma" w:cs="Tahoma"/>
          <w:bCs/>
          <w:lang w:val="en-US"/>
        </w:rPr>
        <w:t>,</w:t>
      </w:r>
      <w:r w:rsidR="00CD3B15" w:rsidRPr="00CD3B15">
        <w:t xml:space="preserve"> </w:t>
      </w:r>
      <w:r w:rsidR="00CD3B15" w:rsidRPr="00CD3B15">
        <w:rPr>
          <w:rFonts w:ascii="Tahoma" w:hAnsi="Tahoma" w:cs="Tahoma"/>
          <w:bCs/>
          <w:lang w:val="en-US"/>
        </w:rPr>
        <w:t xml:space="preserve">Customer satisfaction   </w:t>
      </w:r>
    </w:p>
    <w:p w14:paraId="27F9E763" w14:textId="77777777" w:rsidR="003D547F" w:rsidRPr="008E0C2E" w:rsidRDefault="003D547F" w:rsidP="00FB4580">
      <w:pPr>
        <w:pStyle w:val="body2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  <w:sz w:val="20"/>
          <w:szCs w:val="20"/>
        </w:rPr>
      </w:pPr>
    </w:p>
    <w:p w14:paraId="4AC7D016" w14:textId="77777777" w:rsidR="00CF743C" w:rsidRDefault="005C0139" w:rsidP="00095A6A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33333"/>
          <w:sz w:val="20"/>
          <w:szCs w:val="20"/>
        </w:rPr>
      </w:pPr>
      <w:r>
        <w:rPr>
          <w:rFonts w:ascii="Tahoma" w:hAnsi="Tahoma" w:cs="Tahoma"/>
          <w:b/>
          <w:bCs/>
          <w:color w:val="333333"/>
          <w:sz w:val="20"/>
          <w:szCs w:val="20"/>
        </w:rPr>
        <w:tab/>
      </w:r>
      <w:r>
        <w:rPr>
          <w:rFonts w:ascii="Tahoma" w:hAnsi="Tahoma" w:cs="Tahoma"/>
          <w:b/>
          <w:bCs/>
          <w:color w:val="333333"/>
          <w:sz w:val="20"/>
          <w:szCs w:val="20"/>
        </w:rPr>
        <w:tab/>
      </w:r>
      <w:r>
        <w:rPr>
          <w:rFonts w:ascii="Tahoma" w:hAnsi="Tahoma" w:cs="Tahoma"/>
          <w:b/>
          <w:bCs/>
          <w:color w:val="333333"/>
          <w:sz w:val="20"/>
          <w:szCs w:val="20"/>
        </w:rPr>
        <w:tab/>
      </w:r>
    </w:p>
    <w:p w14:paraId="6E86C018" w14:textId="77777777" w:rsidR="00CF743C" w:rsidRDefault="00CF743C" w:rsidP="00095A6A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33333"/>
          <w:sz w:val="20"/>
          <w:szCs w:val="20"/>
        </w:rPr>
      </w:pPr>
    </w:p>
    <w:p w14:paraId="42844C55" w14:textId="77777777" w:rsidR="00CF743C" w:rsidRDefault="00CF743C" w:rsidP="00095A6A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33333"/>
          <w:sz w:val="20"/>
          <w:szCs w:val="20"/>
        </w:rPr>
      </w:pPr>
    </w:p>
    <w:p w14:paraId="68713D35" w14:textId="77777777" w:rsidR="00CF743C" w:rsidRDefault="00CF743C" w:rsidP="00095A6A">
      <w:pPr>
        <w:pStyle w:val="body2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33333"/>
          <w:sz w:val="20"/>
          <w:szCs w:val="20"/>
        </w:rPr>
      </w:pPr>
    </w:p>
    <w:p w14:paraId="26F1200A" w14:textId="7FB1D038" w:rsidR="00095A6A" w:rsidRPr="007A667C" w:rsidRDefault="002D10FA" w:rsidP="005325FB">
      <w:pPr>
        <w:pStyle w:val="body2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Cs/>
          <w:color w:val="333333"/>
          <w:sz w:val="20"/>
          <w:szCs w:val="20"/>
        </w:rPr>
      </w:pPr>
      <w:r w:rsidRPr="007A667C">
        <w:rPr>
          <w:rFonts w:ascii="Tahoma" w:hAnsi="Tahoma" w:cs="Tahoma"/>
          <w:b/>
          <w:bCs/>
          <w:color w:val="333333"/>
          <w:sz w:val="20"/>
          <w:szCs w:val="20"/>
        </w:rPr>
        <w:t>Reference available upon request</w:t>
      </w:r>
      <w:r w:rsidR="005325FB">
        <w:rPr>
          <w:rFonts w:ascii="Tahoma" w:hAnsi="Tahoma" w:cs="Tahoma"/>
          <w:b/>
          <w:bCs/>
          <w:color w:val="333333"/>
          <w:sz w:val="20"/>
          <w:szCs w:val="20"/>
        </w:rPr>
        <w:t>.</w:t>
      </w:r>
    </w:p>
    <w:sectPr w:rsidR="00095A6A" w:rsidRPr="007A667C" w:rsidSect="00A61847">
      <w:pgSz w:w="12240" w:h="15840" w:code="1"/>
      <w:pgMar w:top="360" w:right="360" w:bottom="1440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275CBF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29025906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35EF2D1F" wp14:editId="33A2D99A">
            <wp:extent cx="142875" cy="142875"/>
            <wp:effectExtent l="0" t="0" r="0" b="0"/>
            <wp:docPr id="929025906" name="Picture 929025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BA51E0"/>
    <w:multiLevelType w:val="multilevel"/>
    <w:tmpl w:val="875A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620DC"/>
    <w:multiLevelType w:val="multilevel"/>
    <w:tmpl w:val="BD04F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76C6C"/>
    <w:multiLevelType w:val="hybridMultilevel"/>
    <w:tmpl w:val="528064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9517A6"/>
    <w:multiLevelType w:val="multilevel"/>
    <w:tmpl w:val="E40C2C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841D0"/>
    <w:multiLevelType w:val="hybridMultilevel"/>
    <w:tmpl w:val="D7B01078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E1F6AD0"/>
    <w:multiLevelType w:val="multilevel"/>
    <w:tmpl w:val="E854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F15A28"/>
    <w:multiLevelType w:val="hybridMultilevel"/>
    <w:tmpl w:val="DBF607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E304D"/>
    <w:multiLevelType w:val="multilevel"/>
    <w:tmpl w:val="4D38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10344"/>
    <w:multiLevelType w:val="multilevel"/>
    <w:tmpl w:val="EB92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D172B"/>
    <w:multiLevelType w:val="multilevel"/>
    <w:tmpl w:val="B658EC30"/>
    <w:lvl w:ilvl="0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B37A32"/>
    <w:multiLevelType w:val="multilevel"/>
    <w:tmpl w:val="5D9E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8130F"/>
    <w:multiLevelType w:val="hybridMultilevel"/>
    <w:tmpl w:val="3744AA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B47F1"/>
    <w:multiLevelType w:val="multilevel"/>
    <w:tmpl w:val="3F58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3F376B"/>
    <w:multiLevelType w:val="hybridMultilevel"/>
    <w:tmpl w:val="7C1A730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F9708B8"/>
    <w:multiLevelType w:val="hybridMultilevel"/>
    <w:tmpl w:val="5FDA9D2C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2607E0F"/>
    <w:multiLevelType w:val="hybridMultilevel"/>
    <w:tmpl w:val="7826E34C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5F14E46"/>
    <w:multiLevelType w:val="hybridMultilevel"/>
    <w:tmpl w:val="3362A8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D12A6"/>
    <w:multiLevelType w:val="multilevel"/>
    <w:tmpl w:val="4CC4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A14FB1"/>
    <w:multiLevelType w:val="multilevel"/>
    <w:tmpl w:val="F214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455178"/>
    <w:multiLevelType w:val="multilevel"/>
    <w:tmpl w:val="576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8E547F"/>
    <w:multiLevelType w:val="multilevel"/>
    <w:tmpl w:val="B84A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145B3"/>
    <w:multiLevelType w:val="hybridMultilevel"/>
    <w:tmpl w:val="5934B63C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4C730B8D"/>
    <w:multiLevelType w:val="hybridMultilevel"/>
    <w:tmpl w:val="83861176"/>
    <w:lvl w:ilvl="0" w:tplc="10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3" w15:restartNumberingAfterBreak="0">
    <w:nsid w:val="4D8D5123"/>
    <w:multiLevelType w:val="hybridMultilevel"/>
    <w:tmpl w:val="0502728E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42DC2"/>
    <w:multiLevelType w:val="hybridMultilevel"/>
    <w:tmpl w:val="66A2D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10C6F"/>
    <w:multiLevelType w:val="hybridMultilevel"/>
    <w:tmpl w:val="3E2EF7B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5E399D"/>
    <w:multiLevelType w:val="multilevel"/>
    <w:tmpl w:val="480A30B6"/>
    <w:lvl w:ilvl="0">
      <w:start w:val="1"/>
      <w:numFmt w:val="bullet"/>
      <w:lvlText w:val="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AC06FB"/>
    <w:multiLevelType w:val="multilevel"/>
    <w:tmpl w:val="4FB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E503AF"/>
    <w:multiLevelType w:val="hybridMultilevel"/>
    <w:tmpl w:val="02DC32E0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73CA4C3E"/>
    <w:multiLevelType w:val="hybridMultilevel"/>
    <w:tmpl w:val="3D7041EE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75A46675"/>
    <w:multiLevelType w:val="hybridMultilevel"/>
    <w:tmpl w:val="84BCB614"/>
    <w:lvl w:ilvl="0" w:tplc="10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7A486781"/>
    <w:multiLevelType w:val="multilevel"/>
    <w:tmpl w:val="2B68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9E3216"/>
    <w:multiLevelType w:val="multilevel"/>
    <w:tmpl w:val="867A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E874B4"/>
    <w:multiLevelType w:val="multilevel"/>
    <w:tmpl w:val="2E9EDC92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num w:numId="1" w16cid:durableId="90323812">
    <w:abstractNumId w:val="27"/>
  </w:num>
  <w:num w:numId="2" w16cid:durableId="1851290227">
    <w:abstractNumId w:val="33"/>
  </w:num>
  <w:num w:numId="3" w16cid:durableId="228076291">
    <w:abstractNumId w:val="9"/>
  </w:num>
  <w:num w:numId="4" w16cid:durableId="1058624276">
    <w:abstractNumId w:val="29"/>
  </w:num>
  <w:num w:numId="5" w16cid:durableId="1468203401">
    <w:abstractNumId w:val="17"/>
  </w:num>
  <w:num w:numId="6" w16cid:durableId="1129006582">
    <w:abstractNumId w:val="23"/>
  </w:num>
  <w:num w:numId="7" w16cid:durableId="1902642526">
    <w:abstractNumId w:val="0"/>
  </w:num>
  <w:num w:numId="8" w16cid:durableId="876552449">
    <w:abstractNumId w:val="20"/>
  </w:num>
  <w:num w:numId="9" w16cid:durableId="100153428">
    <w:abstractNumId w:val="12"/>
  </w:num>
  <w:num w:numId="10" w16cid:durableId="462040878">
    <w:abstractNumId w:val="26"/>
  </w:num>
  <w:num w:numId="11" w16cid:durableId="1579705166">
    <w:abstractNumId w:val="22"/>
  </w:num>
  <w:num w:numId="12" w16cid:durableId="1024138378">
    <w:abstractNumId w:val="25"/>
  </w:num>
  <w:num w:numId="13" w16cid:durableId="885990705">
    <w:abstractNumId w:val="19"/>
  </w:num>
  <w:num w:numId="14" w16cid:durableId="1192302452">
    <w:abstractNumId w:val="11"/>
  </w:num>
  <w:num w:numId="15" w16cid:durableId="208107634">
    <w:abstractNumId w:val="8"/>
  </w:num>
  <w:num w:numId="16" w16cid:durableId="1334718667">
    <w:abstractNumId w:val="30"/>
  </w:num>
  <w:num w:numId="17" w16cid:durableId="734818686">
    <w:abstractNumId w:val="32"/>
  </w:num>
  <w:num w:numId="18" w16cid:durableId="1736129021">
    <w:abstractNumId w:val="24"/>
  </w:num>
  <w:num w:numId="19" w16cid:durableId="2117752878">
    <w:abstractNumId w:val="6"/>
  </w:num>
  <w:num w:numId="20" w16cid:durableId="557937969">
    <w:abstractNumId w:val="1"/>
  </w:num>
  <w:num w:numId="21" w16cid:durableId="2121563325">
    <w:abstractNumId w:val="15"/>
  </w:num>
  <w:num w:numId="22" w16cid:durableId="727994875">
    <w:abstractNumId w:val="10"/>
  </w:num>
  <w:num w:numId="23" w16cid:durableId="1225214147">
    <w:abstractNumId w:val="18"/>
  </w:num>
  <w:num w:numId="24" w16cid:durableId="1235237030">
    <w:abstractNumId w:val="28"/>
  </w:num>
  <w:num w:numId="25" w16cid:durableId="1172915022">
    <w:abstractNumId w:val="16"/>
  </w:num>
  <w:num w:numId="26" w16cid:durableId="518281161">
    <w:abstractNumId w:val="13"/>
  </w:num>
  <w:num w:numId="27" w16cid:durableId="1860268801">
    <w:abstractNumId w:val="4"/>
  </w:num>
  <w:num w:numId="28" w16cid:durableId="1792505420">
    <w:abstractNumId w:val="14"/>
  </w:num>
  <w:num w:numId="29" w16cid:durableId="1324164498">
    <w:abstractNumId w:val="21"/>
  </w:num>
  <w:num w:numId="30" w16cid:durableId="1197699157">
    <w:abstractNumId w:val="2"/>
  </w:num>
  <w:num w:numId="31" w16cid:durableId="1758624940">
    <w:abstractNumId w:val="7"/>
  </w:num>
  <w:num w:numId="32" w16cid:durableId="315650358">
    <w:abstractNumId w:val="5"/>
  </w:num>
  <w:num w:numId="33" w16cid:durableId="657853164">
    <w:abstractNumId w:val="3"/>
  </w:num>
  <w:num w:numId="34" w16cid:durableId="10960553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LA0trAwM7cwNzEyMjFQ0lEKTi0uzszPAykwqgUABb/mYSwAAAA="/>
  </w:docVars>
  <w:rsids>
    <w:rsidRoot w:val="00A61847"/>
    <w:rsid w:val="00007917"/>
    <w:rsid w:val="00012CB8"/>
    <w:rsid w:val="00017063"/>
    <w:rsid w:val="0002299F"/>
    <w:rsid w:val="00032F4F"/>
    <w:rsid w:val="00034998"/>
    <w:rsid w:val="000431DF"/>
    <w:rsid w:val="0005035C"/>
    <w:rsid w:val="000643B6"/>
    <w:rsid w:val="00064C1F"/>
    <w:rsid w:val="00064F97"/>
    <w:rsid w:val="0006595D"/>
    <w:rsid w:val="00074B0B"/>
    <w:rsid w:val="00081750"/>
    <w:rsid w:val="00086559"/>
    <w:rsid w:val="0009101B"/>
    <w:rsid w:val="000938A8"/>
    <w:rsid w:val="00095A6A"/>
    <w:rsid w:val="000A4A3C"/>
    <w:rsid w:val="000A7D3B"/>
    <w:rsid w:val="000B0F20"/>
    <w:rsid w:val="000C73B1"/>
    <w:rsid w:val="000D6432"/>
    <w:rsid w:val="000D77C2"/>
    <w:rsid w:val="000E3688"/>
    <w:rsid w:val="000E40D8"/>
    <w:rsid w:val="000F0D83"/>
    <w:rsid w:val="000F28E4"/>
    <w:rsid w:val="000F7CD5"/>
    <w:rsid w:val="001010CF"/>
    <w:rsid w:val="0011209F"/>
    <w:rsid w:val="00117B49"/>
    <w:rsid w:val="00120600"/>
    <w:rsid w:val="0013649C"/>
    <w:rsid w:val="001417E4"/>
    <w:rsid w:val="00143BA7"/>
    <w:rsid w:val="0018287E"/>
    <w:rsid w:val="001922D5"/>
    <w:rsid w:val="001945BB"/>
    <w:rsid w:val="00194A3C"/>
    <w:rsid w:val="001954C9"/>
    <w:rsid w:val="00196E49"/>
    <w:rsid w:val="001A53E1"/>
    <w:rsid w:val="001A5D7C"/>
    <w:rsid w:val="001A6336"/>
    <w:rsid w:val="001A6C6C"/>
    <w:rsid w:val="001B5A0A"/>
    <w:rsid w:val="001D35F0"/>
    <w:rsid w:val="001E7BB1"/>
    <w:rsid w:val="002030A0"/>
    <w:rsid w:val="00206250"/>
    <w:rsid w:val="00214E96"/>
    <w:rsid w:val="00227B8F"/>
    <w:rsid w:val="00234434"/>
    <w:rsid w:val="00235AD0"/>
    <w:rsid w:val="00236C24"/>
    <w:rsid w:val="00250B67"/>
    <w:rsid w:val="0027240E"/>
    <w:rsid w:val="002764A4"/>
    <w:rsid w:val="00280085"/>
    <w:rsid w:val="0028476E"/>
    <w:rsid w:val="0028649D"/>
    <w:rsid w:val="002A5B12"/>
    <w:rsid w:val="002C4D7B"/>
    <w:rsid w:val="002D10FA"/>
    <w:rsid w:val="002D1286"/>
    <w:rsid w:val="002F350C"/>
    <w:rsid w:val="002F541F"/>
    <w:rsid w:val="00300853"/>
    <w:rsid w:val="00312AF0"/>
    <w:rsid w:val="003134CA"/>
    <w:rsid w:val="0032557A"/>
    <w:rsid w:val="0033083D"/>
    <w:rsid w:val="00330FB0"/>
    <w:rsid w:val="00334642"/>
    <w:rsid w:val="00337954"/>
    <w:rsid w:val="00342083"/>
    <w:rsid w:val="003537D6"/>
    <w:rsid w:val="00357474"/>
    <w:rsid w:val="00360293"/>
    <w:rsid w:val="0036799C"/>
    <w:rsid w:val="00367D72"/>
    <w:rsid w:val="00371BE6"/>
    <w:rsid w:val="00387625"/>
    <w:rsid w:val="00390B0A"/>
    <w:rsid w:val="00395839"/>
    <w:rsid w:val="003B124E"/>
    <w:rsid w:val="003B1264"/>
    <w:rsid w:val="003B3006"/>
    <w:rsid w:val="003C54C7"/>
    <w:rsid w:val="003D09C2"/>
    <w:rsid w:val="003D547F"/>
    <w:rsid w:val="003E4FC6"/>
    <w:rsid w:val="003F0150"/>
    <w:rsid w:val="003F0A50"/>
    <w:rsid w:val="0040067F"/>
    <w:rsid w:val="00404A5A"/>
    <w:rsid w:val="00407A91"/>
    <w:rsid w:val="004178F3"/>
    <w:rsid w:val="00417F87"/>
    <w:rsid w:val="00445B5F"/>
    <w:rsid w:val="004474A2"/>
    <w:rsid w:val="004532A4"/>
    <w:rsid w:val="00462938"/>
    <w:rsid w:val="00475B06"/>
    <w:rsid w:val="00493A7C"/>
    <w:rsid w:val="00496424"/>
    <w:rsid w:val="004B17A6"/>
    <w:rsid w:val="004B518E"/>
    <w:rsid w:val="004C3923"/>
    <w:rsid w:val="004D3745"/>
    <w:rsid w:val="004D4356"/>
    <w:rsid w:val="004E1F81"/>
    <w:rsid w:val="004E6460"/>
    <w:rsid w:val="004F1DA3"/>
    <w:rsid w:val="004F4099"/>
    <w:rsid w:val="0050499D"/>
    <w:rsid w:val="00511BE0"/>
    <w:rsid w:val="0051351C"/>
    <w:rsid w:val="005140B5"/>
    <w:rsid w:val="00516F1B"/>
    <w:rsid w:val="005204D9"/>
    <w:rsid w:val="0052367E"/>
    <w:rsid w:val="00531037"/>
    <w:rsid w:val="005325FB"/>
    <w:rsid w:val="00541C35"/>
    <w:rsid w:val="0055389A"/>
    <w:rsid w:val="005618F6"/>
    <w:rsid w:val="005705D4"/>
    <w:rsid w:val="005807EB"/>
    <w:rsid w:val="0059526E"/>
    <w:rsid w:val="005967CF"/>
    <w:rsid w:val="005B0272"/>
    <w:rsid w:val="005C0139"/>
    <w:rsid w:val="005C2EF2"/>
    <w:rsid w:val="005E49C8"/>
    <w:rsid w:val="005E503F"/>
    <w:rsid w:val="005E7286"/>
    <w:rsid w:val="005E7465"/>
    <w:rsid w:val="005F03FA"/>
    <w:rsid w:val="006006EA"/>
    <w:rsid w:val="00600DF1"/>
    <w:rsid w:val="00624DE7"/>
    <w:rsid w:val="0063748B"/>
    <w:rsid w:val="00640E29"/>
    <w:rsid w:val="0064711D"/>
    <w:rsid w:val="006516FB"/>
    <w:rsid w:val="00654E4F"/>
    <w:rsid w:val="0066073F"/>
    <w:rsid w:val="0066093F"/>
    <w:rsid w:val="0066490B"/>
    <w:rsid w:val="00670198"/>
    <w:rsid w:val="00676A77"/>
    <w:rsid w:val="00680CB9"/>
    <w:rsid w:val="00695389"/>
    <w:rsid w:val="006960DF"/>
    <w:rsid w:val="006A7AD6"/>
    <w:rsid w:val="006C0585"/>
    <w:rsid w:val="006D2CD8"/>
    <w:rsid w:val="006D3237"/>
    <w:rsid w:val="006D38B1"/>
    <w:rsid w:val="006E3FAA"/>
    <w:rsid w:val="006F4A1A"/>
    <w:rsid w:val="006F7591"/>
    <w:rsid w:val="006F7860"/>
    <w:rsid w:val="00705EFF"/>
    <w:rsid w:val="00707ED1"/>
    <w:rsid w:val="00710DD3"/>
    <w:rsid w:val="00713AA6"/>
    <w:rsid w:val="00720F15"/>
    <w:rsid w:val="00724F79"/>
    <w:rsid w:val="00727EAC"/>
    <w:rsid w:val="00735A23"/>
    <w:rsid w:val="00735FC4"/>
    <w:rsid w:val="00754224"/>
    <w:rsid w:val="00792393"/>
    <w:rsid w:val="00796336"/>
    <w:rsid w:val="007A667C"/>
    <w:rsid w:val="007A6D0A"/>
    <w:rsid w:val="007B1959"/>
    <w:rsid w:val="007B62B3"/>
    <w:rsid w:val="007C1AFF"/>
    <w:rsid w:val="007D1DB0"/>
    <w:rsid w:val="007D2747"/>
    <w:rsid w:val="007D65E5"/>
    <w:rsid w:val="007F36AF"/>
    <w:rsid w:val="007F7F42"/>
    <w:rsid w:val="00801D88"/>
    <w:rsid w:val="0080370C"/>
    <w:rsid w:val="008055AA"/>
    <w:rsid w:val="00811547"/>
    <w:rsid w:val="00823E15"/>
    <w:rsid w:val="00825BD5"/>
    <w:rsid w:val="00834B91"/>
    <w:rsid w:val="00841500"/>
    <w:rsid w:val="00845775"/>
    <w:rsid w:val="00845A44"/>
    <w:rsid w:val="00846A7B"/>
    <w:rsid w:val="008550FA"/>
    <w:rsid w:val="008651C9"/>
    <w:rsid w:val="0087034A"/>
    <w:rsid w:val="0088544A"/>
    <w:rsid w:val="008867B6"/>
    <w:rsid w:val="008923C9"/>
    <w:rsid w:val="008A0359"/>
    <w:rsid w:val="008A07DA"/>
    <w:rsid w:val="008A3195"/>
    <w:rsid w:val="008A497E"/>
    <w:rsid w:val="008B4341"/>
    <w:rsid w:val="008B7EC2"/>
    <w:rsid w:val="008C1492"/>
    <w:rsid w:val="008D19A8"/>
    <w:rsid w:val="008D436E"/>
    <w:rsid w:val="008E0C2E"/>
    <w:rsid w:val="008E1595"/>
    <w:rsid w:val="008E696F"/>
    <w:rsid w:val="00906BF4"/>
    <w:rsid w:val="009114BC"/>
    <w:rsid w:val="0091208F"/>
    <w:rsid w:val="00921869"/>
    <w:rsid w:val="00933A19"/>
    <w:rsid w:val="00933FF5"/>
    <w:rsid w:val="00941802"/>
    <w:rsid w:val="00943B9E"/>
    <w:rsid w:val="00945BE1"/>
    <w:rsid w:val="00953819"/>
    <w:rsid w:val="00977CC5"/>
    <w:rsid w:val="00983503"/>
    <w:rsid w:val="009856ED"/>
    <w:rsid w:val="009902E9"/>
    <w:rsid w:val="009947A9"/>
    <w:rsid w:val="00995E71"/>
    <w:rsid w:val="009C2D1D"/>
    <w:rsid w:val="009C6076"/>
    <w:rsid w:val="009C7D33"/>
    <w:rsid w:val="009D0DC3"/>
    <w:rsid w:val="009D1102"/>
    <w:rsid w:val="009D5CF5"/>
    <w:rsid w:val="009E6C6A"/>
    <w:rsid w:val="00A01A6E"/>
    <w:rsid w:val="00A0264F"/>
    <w:rsid w:val="00A10089"/>
    <w:rsid w:val="00A11C3A"/>
    <w:rsid w:val="00A12D08"/>
    <w:rsid w:val="00A143E1"/>
    <w:rsid w:val="00A24928"/>
    <w:rsid w:val="00A32AE9"/>
    <w:rsid w:val="00A465BC"/>
    <w:rsid w:val="00A5018C"/>
    <w:rsid w:val="00A61847"/>
    <w:rsid w:val="00A62158"/>
    <w:rsid w:val="00A650E0"/>
    <w:rsid w:val="00A70003"/>
    <w:rsid w:val="00A7295C"/>
    <w:rsid w:val="00A84A41"/>
    <w:rsid w:val="00A8564F"/>
    <w:rsid w:val="00A9235C"/>
    <w:rsid w:val="00AA0764"/>
    <w:rsid w:val="00AA7C00"/>
    <w:rsid w:val="00AB47AA"/>
    <w:rsid w:val="00AB68E7"/>
    <w:rsid w:val="00AC034C"/>
    <w:rsid w:val="00AD14FD"/>
    <w:rsid w:val="00AD6B10"/>
    <w:rsid w:val="00AE2A25"/>
    <w:rsid w:val="00AE65B6"/>
    <w:rsid w:val="00AE674E"/>
    <w:rsid w:val="00AF0476"/>
    <w:rsid w:val="00AF297D"/>
    <w:rsid w:val="00AF6549"/>
    <w:rsid w:val="00B01689"/>
    <w:rsid w:val="00B36C72"/>
    <w:rsid w:val="00B47E12"/>
    <w:rsid w:val="00B50B97"/>
    <w:rsid w:val="00B50DAD"/>
    <w:rsid w:val="00B5169C"/>
    <w:rsid w:val="00B557D5"/>
    <w:rsid w:val="00B55D0B"/>
    <w:rsid w:val="00B579F1"/>
    <w:rsid w:val="00B60B72"/>
    <w:rsid w:val="00B656E7"/>
    <w:rsid w:val="00B70F5D"/>
    <w:rsid w:val="00B771CA"/>
    <w:rsid w:val="00B807EC"/>
    <w:rsid w:val="00B82157"/>
    <w:rsid w:val="00B84A7F"/>
    <w:rsid w:val="00B946A1"/>
    <w:rsid w:val="00BA0A09"/>
    <w:rsid w:val="00BA4D63"/>
    <w:rsid w:val="00BB405A"/>
    <w:rsid w:val="00BB4B5C"/>
    <w:rsid w:val="00BB4F52"/>
    <w:rsid w:val="00BC6676"/>
    <w:rsid w:val="00BC75FD"/>
    <w:rsid w:val="00BC7D27"/>
    <w:rsid w:val="00BD4CAD"/>
    <w:rsid w:val="00C01BE1"/>
    <w:rsid w:val="00C14CD2"/>
    <w:rsid w:val="00C16BB0"/>
    <w:rsid w:val="00C206B8"/>
    <w:rsid w:val="00C21FDC"/>
    <w:rsid w:val="00C25CB3"/>
    <w:rsid w:val="00C3199D"/>
    <w:rsid w:val="00C34892"/>
    <w:rsid w:val="00C41D51"/>
    <w:rsid w:val="00C43FB1"/>
    <w:rsid w:val="00C60E9C"/>
    <w:rsid w:val="00C63EDB"/>
    <w:rsid w:val="00C75ACC"/>
    <w:rsid w:val="00C75FE9"/>
    <w:rsid w:val="00C97C0E"/>
    <w:rsid w:val="00CA43D7"/>
    <w:rsid w:val="00CB04D0"/>
    <w:rsid w:val="00CB08FD"/>
    <w:rsid w:val="00CC69C3"/>
    <w:rsid w:val="00CD3B15"/>
    <w:rsid w:val="00CD521B"/>
    <w:rsid w:val="00CE044C"/>
    <w:rsid w:val="00CE1846"/>
    <w:rsid w:val="00CF743C"/>
    <w:rsid w:val="00CF7D55"/>
    <w:rsid w:val="00D07153"/>
    <w:rsid w:val="00D10814"/>
    <w:rsid w:val="00D16829"/>
    <w:rsid w:val="00D42939"/>
    <w:rsid w:val="00D4351F"/>
    <w:rsid w:val="00D70A31"/>
    <w:rsid w:val="00D71AE0"/>
    <w:rsid w:val="00D87348"/>
    <w:rsid w:val="00D90EC3"/>
    <w:rsid w:val="00D941BD"/>
    <w:rsid w:val="00D945AA"/>
    <w:rsid w:val="00D96B97"/>
    <w:rsid w:val="00DB551E"/>
    <w:rsid w:val="00DC2B9D"/>
    <w:rsid w:val="00DC3531"/>
    <w:rsid w:val="00DD211C"/>
    <w:rsid w:val="00DD4067"/>
    <w:rsid w:val="00DD69AA"/>
    <w:rsid w:val="00DE5631"/>
    <w:rsid w:val="00DF34A3"/>
    <w:rsid w:val="00E02398"/>
    <w:rsid w:val="00E11FCA"/>
    <w:rsid w:val="00E2793F"/>
    <w:rsid w:val="00E30705"/>
    <w:rsid w:val="00E333C2"/>
    <w:rsid w:val="00E33983"/>
    <w:rsid w:val="00E33CF5"/>
    <w:rsid w:val="00E415A2"/>
    <w:rsid w:val="00E437DC"/>
    <w:rsid w:val="00E578A4"/>
    <w:rsid w:val="00E711FA"/>
    <w:rsid w:val="00E73AA6"/>
    <w:rsid w:val="00E92B3A"/>
    <w:rsid w:val="00E951B2"/>
    <w:rsid w:val="00E955D2"/>
    <w:rsid w:val="00EA1E97"/>
    <w:rsid w:val="00EB3159"/>
    <w:rsid w:val="00EB5834"/>
    <w:rsid w:val="00EC30C5"/>
    <w:rsid w:val="00EC3FE5"/>
    <w:rsid w:val="00EC70F2"/>
    <w:rsid w:val="00ED540C"/>
    <w:rsid w:val="00ED7AED"/>
    <w:rsid w:val="00EE2043"/>
    <w:rsid w:val="00EE2C30"/>
    <w:rsid w:val="00EE2EF1"/>
    <w:rsid w:val="00EE5073"/>
    <w:rsid w:val="00EF07E5"/>
    <w:rsid w:val="00EF0EAE"/>
    <w:rsid w:val="00F022EC"/>
    <w:rsid w:val="00F04039"/>
    <w:rsid w:val="00F11A87"/>
    <w:rsid w:val="00F24240"/>
    <w:rsid w:val="00F2652A"/>
    <w:rsid w:val="00F26815"/>
    <w:rsid w:val="00F32486"/>
    <w:rsid w:val="00F334E9"/>
    <w:rsid w:val="00F37B78"/>
    <w:rsid w:val="00F5190E"/>
    <w:rsid w:val="00F62141"/>
    <w:rsid w:val="00F73C73"/>
    <w:rsid w:val="00F77698"/>
    <w:rsid w:val="00F854AD"/>
    <w:rsid w:val="00F93201"/>
    <w:rsid w:val="00F95656"/>
    <w:rsid w:val="00F970EA"/>
    <w:rsid w:val="00FA593A"/>
    <w:rsid w:val="00FB30A4"/>
    <w:rsid w:val="00FB4580"/>
    <w:rsid w:val="00FB5F11"/>
    <w:rsid w:val="00FD021D"/>
    <w:rsid w:val="00FE3135"/>
    <w:rsid w:val="00FE7A86"/>
    <w:rsid w:val="00FF2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,"/>
  <w14:docId w14:val="56CDB99C"/>
  <w15:docId w15:val="{1D6F58C8-041B-4BD9-B215-D0110D0E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99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80085"/>
    <w:rPr>
      <w:b w:val="0"/>
      <w:bCs w:val="0"/>
      <w:i/>
      <w:iCs/>
    </w:rPr>
  </w:style>
  <w:style w:type="character" w:styleId="Strong">
    <w:name w:val="Strong"/>
    <w:basedOn w:val="DefaultParagraphFont"/>
    <w:uiPriority w:val="22"/>
    <w:qFormat/>
    <w:rsid w:val="00280085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2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2">
    <w:name w:val="body2"/>
    <w:basedOn w:val="Normal"/>
    <w:rsid w:val="00280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28008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856ED"/>
    <w:pPr>
      <w:ind w:left="720"/>
      <w:contextualSpacing/>
    </w:pPr>
  </w:style>
  <w:style w:type="paragraph" w:customStyle="1" w:styleId="text6">
    <w:name w:val="text6"/>
    <w:basedOn w:val="Normal"/>
    <w:rsid w:val="0044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9"/>
      <w:szCs w:val="2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3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387625"/>
  </w:style>
  <w:style w:type="character" w:styleId="Hyperlink">
    <w:name w:val="Hyperlink"/>
    <w:basedOn w:val="DefaultParagraphFont"/>
    <w:uiPriority w:val="99"/>
    <w:unhideWhenUsed/>
    <w:rsid w:val="00DC35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1256">
              <w:marLeft w:val="0"/>
              <w:marRight w:val="0"/>
              <w:marTop w:val="0"/>
              <w:marBottom w:val="0"/>
              <w:divBdr>
                <w:top w:val="none" w:sz="0" w:space="0" w:color="E1E2EB"/>
                <w:left w:val="none" w:sz="0" w:space="0" w:color="E1E2EB"/>
                <w:bottom w:val="none" w:sz="0" w:space="0" w:color="E1E2EB"/>
                <w:right w:val="none" w:sz="0" w:space="0" w:color="E1E2EB"/>
              </w:divBdr>
              <w:divsChild>
                <w:div w:id="707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78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0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0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57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7729">
                              <w:marLeft w:val="-248"/>
                              <w:marRight w:val="-2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11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758344">
                                      <w:marLeft w:val="0"/>
                                      <w:marRight w:val="0"/>
                                      <w:marTop w:val="0"/>
                                      <w:marBottom w:val="49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922924">
                                          <w:marLeft w:val="0"/>
                                          <w:marRight w:val="0"/>
                                          <w:marTop w:val="0"/>
                                          <w:marBottom w:val="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02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2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9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239496">
                              <w:marLeft w:val="-248"/>
                              <w:marRight w:val="-24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16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3247">
                                      <w:marLeft w:val="0"/>
                                      <w:marRight w:val="0"/>
                                      <w:marTop w:val="0"/>
                                      <w:marBottom w:val="49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097695">
                                          <w:marLeft w:val="0"/>
                                          <w:marRight w:val="0"/>
                                          <w:marTop w:val="0"/>
                                          <w:marBottom w:val="8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36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9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96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0925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2">
              <w:marLeft w:val="0"/>
              <w:marRight w:val="0"/>
              <w:marTop w:val="0"/>
              <w:marBottom w:val="0"/>
              <w:divBdr>
                <w:top w:val="none" w:sz="0" w:space="0" w:color="E1E2EB"/>
                <w:left w:val="none" w:sz="0" w:space="0" w:color="E1E2EB"/>
                <w:bottom w:val="none" w:sz="0" w:space="0" w:color="E1E2EB"/>
                <w:right w:val="none" w:sz="0" w:space="0" w:color="E1E2EB"/>
              </w:divBdr>
              <w:divsChild>
                <w:div w:id="18723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8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5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00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4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276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77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6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4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03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417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26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55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8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44885">
                          <w:marLeft w:val="0"/>
                          <w:marRight w:val="75"/>
                          <w:marTop w:val="27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40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3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6418">
              <w:marLeft w:val="0"/>
              <w:marRight w:val="0"/>
              <w:marTop w:val="0"/>
              <w:marBottom w:val="9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01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7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186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161">
              <w:marLeft w:val="0"/>
              <w:marRight w:val="0"/>
              <w:marTop w:val="0"/>
              <w:marBottom w:val="0"/>
              <w:divBdr>
                <w:top w:val="none" w:sz="0" w:space="0" w:color="E1E2EB"/>
                <w:left w:val="none" w:sz="0" w:space="0" w:color="E1E2EB"/>
                <w:bottom w:val="none" w:sz="0" w:space="0" w:color="E1E2EB"/>
                <w:right w:val="none" w:sz="0" w:space="0" w:color="E1E2EB"/>
              </w:divBdr>
              <w:divsChild>
                <w:div w:id="3254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4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8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83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7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79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3690">
              <w:marLeft w:val="0"/>
              <w:marRight w:val="0"/>
              <w:marTop w:val="0"/>
              <w:marBottom w:val="0"/>
              <w:divBdr>
                <w:top w:val="none" w:sz="0" w:space="0" w:color="E1E2EB"/>
                <w:left w:val="none" w:sz="0" w:space="0" w:color="E1E2EB"/>
                <w:bottom w:val="none" w:sz="0" w:space="0" w:color="E1E2EB"/>
                <w:right w:val="none" w:sz="0" w:space="0" w:color="E1E2EB"/>
              </w:divBdr>
              <w:divsChild>
                <w:div w:id="122633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7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4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88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1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3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96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0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0251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2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01037">
                                  <w:marLeft w:val="2284"/>
                                  <w:marRight w:val="4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5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45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608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80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97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55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45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47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42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7992">
              <w:marLeft w:val="0"/>
              <w:marRight w:val="0"/>
              <w:marTop w:val="0"/>
              <w:marBottom w:val="9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7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7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1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47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18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35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66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873">
              <w:marLeft w:val="0"/>
              <w:marRight w:val="0"/>
              <w:marTop w:val="0"/>
              <w:marBottom w:val="0"/>
              <w:divBdr>
                <w:top w:val="none" w:sz="0" w:space="0" w:color="E1E2EB"/>
                <w:left w:val="none" w:sz="0" w:space="0" w:color="E1E2EB"/>
                <w:bottom w:val="none" w:sz="0" w:space="0" w:color="E1E2EB"/>
                <w:right w:val="none" w:sz="0" w:space="0" w:color="E1E2EB"/>
              </w:divBdr>
              <w:divsChild>
                <w:div w:id="9521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1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81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medee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Saima Adnan</dc:creator>
  <cp:lastModifiedBy>Saima Adnan</cp:lastModifiedBy>
  <cp:revision>31</cp:revision>
  <dcterms:created xsi:type="dcterms:W3CDTF">2015-12-31T04:37:00Z</dcterms:created>
  <dcterms:modified xsi:type="dcterms:W3CDTF">2025-04-29T22:16:00Z</dcterms:modified>
</cp:coreProperties>
</file>