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027A" w14:textId="36425DD3" w:rsidR="00EB44C1" w:rsidRPr="00EB44C1" w:rsidRDefault="00FF4378" w:rsidP="00EB44C1">
      <w:pPr>
        <w:jc w:val="center"/>
        <w:rPr>
          <w:b/>
          <w:bCs/>
          <w:sz w:val="28"/>
          <w:szCs w:val="28"/>
        </w:rPr>
      </w:pPr>
      <w:r w:rsidRPr="00FF4378">
        <w:rPr>
          <w:b/>
          <w:bCs/>
          <w:sz w:val="28"/>
          <w:szCs w:val="28"/>
        </w:rPr>
        <w:t>JAWED</w:t>
      </w:r>
      <w:r w:rsidRPr="00EB44C1">
        <w:rPr>
          <w:b/>
          <w:bCs/>
          <w:sz w:val="28"/>
          <w:szCs w:val="28"/>
        </w:rPr>
        <w:t xml:space="preserve"> HUSEIN</w:t>
      </w:r>
      <w:r w:rsidRPr="00FF4378">
        <w:rPr>
          <w:b/>
          <w:bCs/>
          <w:sz w:val="28"/>
          <w:szCs w:val="28"/>
        </w:rPr>
        <w:t xml:space="preserve"> KHASROWI</w:t>
      </w:r>
    </w:p>
    <w:p w14:paraId="1BDADC4E" w14:textId="765B9AF7" w:rsidR="00EB44C1" w:rsidRDefault="00FF4378" w:rsidP="00701C06">
      <w:pPr>
        <w:spacing w:after="0" w:line="240" w:lineRule="auto"/>
        <w:jc w:val="center"/>
      </w:pPr>
      <w:r w:rsidRPr="00FF4378">
        <w:t xml:space="preserve">jawedkhasrowi@email.com | </w:t>
      </w:r>
      <w:r w:rsidR="00EB44C1">
        <w:t>647</w:t>
      </w:r>
      <w:r w:rsidRPr="00FF4378">
        <w:t>-</w:t>
      </w:r>
      <w:r w:rsidR="00EB44C1">
        <w:t>806</w:t>
      </w:r>
      <w:r w:rsidRPr="00FF4378">
        <w:t>-</w:t>
      </w:r>
      <w:r w:rsidR="00EB44C1">
        <w:t>5419</w:t>
      </w:r>
      <w:r w:rsidRPr="00FF4378">
        <w:t xml:space="preserve"> |</w:t>
      </w:r>
      <w:r>
        <w:t xml:space="preserve"> Toronto</w:t>
      </w:r>
      <w:r w:rsidRPr="00FF4378">
        <w:t xml:space="preserve">, </w:t>
      </w:r>
      <w:r>
        <w:t>ON</w:t>
      </w:r>
    </w:p>
    <w:p w14:paraId="06285657" w14:textId="6E8CCB6D" w:rsidR="00FF4378" w:rsidRPr="00FF4378" w:rsidRDefault="00FF4378" w:rsidP="00701C06">
      <w:pPr>
        <w:spacing w:after="0" w:line="240" w:lineRule="auto"/>
        <w:jc w:val="center"/>
      </w:pPr>
      <w:r w:rsidRPr="00FF4378">
        <w:t>Legally authorized to work in the US and Canada</w:t>
      </w:r>
    </w:p>
    <w:p w14:paraId="6CCD7CEC" w14:textId="77777777" w:rsidR="00701C06" w:rsidRPr="00701C06" w:rsidRDefault="00701C06" w:rsidP="00DB72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1AF554F" w14:textId="19159A4F" w:rsidR="00DB725A" w:rsidRPr="00701C06" w:rsidRDefault="00FF4378" w:rsidP="00DB72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378">
        <w:rPr>
          <w:rFonts w:ascii="Arial" w:hAnsi="Arial" w:cs="Arial"/>
          <w:b/>
          <w:bCs/>
          <w:sz w:val="28"/>
          <w:szCs w:val="28"/>
        </w:rPr>
        <w:t>PROJECT MANAGER</w:t>
      </w:r>
    </w:p>
    <w:p w14:paraId="0D985B2F" w14:textId="48A492B4" w:rsidR="00FF4378" w:rsidRPr="00FF4378" w:rsidRDefault="0077533C" w:rsidP="00FF4378">
      <w:r w:rsidRPr="0077533C">
        <w:rPr>
          <w:rFonts w:ascii="Arial" w:hAnsi="Arial" w:cs="Arial"/>
          <w:sz w:val="20"/>
          <w:szCs w:val="20"/>
        </w:rPr>
        <w:t>Project Manager with 5+ years of experience leading construction projects, ensuring timely delivery, budget adherence, and quality control. Proven success in managing large-scale commercial and residential projects, coordinating cross-functional teams, and implementing efficient project management methodologies. Adept at risk management, cost control, and stakeholder collaboration to achieve business objectives.</w:t>
      </w:r>
      <w:r w:rsidR="0068684E">
        <w:pict w14:anchorId="17309285">
          <v:rect id="_x0000_i1025" style="width:0;height:1.5pt" o:hralign="center" o:hrstd="t" o:hr="t" fillcolor="#a0a0a0" stroked="f"/>
        </w:pict>
      </w:r>
    </w:p>
    <w:p w14:paraId="6B7FC505" w14:textId="77777777" w:rsidR="00FF4378" w:rsidRPr="00701C06" w:rsidRDefault="00FF4378" w:rsidP="00FF437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378">
        <w:rPr>
          <w:rFonts w:ascii="Arial" w:hAnsi="Arial" w:cs="Arial"/>
          <w:b/>
          <w:bCs/>
          <w:sz w:val="28"/>
          <w:szCs w:val="28"/>
        </w:rPr>
        <w:t>CORE COMPETENCIES AND ACHIEVEMENTS</w:t>
      </w:r>
    </w:p>
    <w:p w14:paraId="350FB94F" w14:textId="77F28D77" w:rsidR="00DF29C8" w:rsidRPr="00DF29C8" w:rsidRDefault="00DF29C8" w:rsidP="00DF29C8">
      <w:pPr>
        <w:pStyle w:val="ListParagraph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DF29C8">
        <w:rPr>
          <w:rFonts w:ascii="Arial" w:hAnsi="Arial" w:cs="Arial"/>
          <w:b/>
          <w:bCs/>
          <w:sz w:val="20"/>
          <w:szCs w:val="20"/>
        </w:rPr>
        <w:t>Project Planning &amp; Execution:</w:t>
      </w:r>
      <w:r w:rsidRPr="00DF29C8">
        <w:rPr>
          <w:rFonts w:ascii="Arial" w:hAnsi="Arial" w:cs="Arial"/>
          <w:sz w:val="20"/>
          <w:szCs w:val="20"/>
        </w:rPr>
        <w:t xml:space="preserve"> Successfully managed construction projects from initiation to completion, ensuring adherence to timelines and budgets.</w:t>
      </w:r>
    </w:p>
    <w:p w14:paraId="3744EEC1" w14:textId="4298A5EF" w:rsidR="00DF29C8" w:rsidRPr="00DF29C8" w:rsidRDefault="00DF29C8" w:rsidP="00DF29C8">
      <w:pPr>
        <w:pStyle w:val="ListParagraph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DF29C8">
        <w:rPr>
          <w:rFonts w:ascii="Arial" w:hAnsi="Arial" w:cs="Arial"/>
          <w:b/>
          <w:bCs/>
          <w:sz w:val="20"/>
          <w:szCs w:val="20"/>
        </w:rPr>
        <w:t>Budget &amp; Cost Control:</w:t>
      </w:r>
      <w:r w:rsidRPr="00DF29C8">
        <w:rPr>
          <w:rFonts w:ascii="Arial" w:hAnsi="Arial" w:cs="Arial"/>
          <w:sz w:val="20"/>
          <w:szCs w:val="20"/>
        </w:rPr>
        <w:t xml:space="preserve"> Reduced project costs by 15% through effective resource allocation and vendor negotiations.</w:t>
      </w:r>
    </w:p>
    <w:p w14:paraId="6A8840E5" w14:textId="3BB70527" w:rsidR="00DF29C8" w:rsidRPr="00DF29C8" w:rsidRDefault="00DF29C8" w:rsidP="00DF29C8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DF29C8">
        <w:rPr>
          <w:rFonts w:ascii="Arial" w:hAnsi="Arial" w:cs="Arial"/>
          <w:b/>
          <w:bCs/>
          <w:sz w:val="20"/>
          <w:szCs w:val="20"/>
        </w:rPr>
        <w:t>Stakeholder Coordination:</w:t>
      </w:r>
      <w:r w:rsidRPr="00DF29C8">
        <w:rPr>
          <w:rFonts w:ascii="Arial" w:hAnsi="Arial" w:cs="Arial"/>
          <w:sz w:val="20"/>
          <w:szCs w:val="20"/>
        </w:rPr>
        <w:t xml:space="preserve"> Collaborated with clients, architects, engineers, and subcontractors to align project goals and ensure seamless execution.</w:t>
      </w:r>
    </w:p>
    <w:p w14:paraId="082E88C8" w14:textId="21010460" w:rsidR="00DF29C8" w:rsidRPr="00DF29C8" w:rsidRDefault="00DF29C8" w:rsidP="00DF29C8">
      <w:pPr>
        <w:pStyle w:val="ListParagraph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DF29C8">
        <w:rPr>
          <w:rFonts w:ascii="Arial" w:hAnsi="Arial" w:cs="Arial"/>
          <w:b/>
          <w:bCs/>
          <w:sz w:val="20"/>
          <w:szCs w:val="20"/>
        </w:rPr>
        <w:t>Risk Management:</w:t>
      </w:r>
      <w:r w:rsidRPr="00DF29C8">
        <w:rPr>
          <w:rFonts w:ascii="Arial" w:hAnsi="Arial" w:cs="Arial"/>
          <w:sz w:val="20"/>
          <w:szCs w:val="20"/>
        </w:rPr>
        <w:t xml:space="preserve"> Identified and mitigated potential project risks, maintaining compliance with safety regulations and industry standards.</w:t>
      </w:r>
    </w:p>
    <w:p w14:paraId="6AE07C72" w14:textId="3DF22A32" w:rsidR="00FF4378" w:rsidRPr="00FF4378" w:rsidRDefault="00DF29C8" w:rsidP="00DF29C8">
      <w:pPr>
        <w:pStyle w:val="ListParagraph"/>
        <w:numPr>
          <w:ilvl w:val="0"/>
          <w:numId w:val="40"/>
        </w:numPr>
      </w:pPr>
      <w:r w:rsidRPr="00DF29C8">
        <w:rPr>
          <w:rFonts w:ascii="Arial" w:hAnsi="Arial" w:cs="Arial"/>
          <w:b/>
          <w:bCs/>
          <w:sz w:val="20"/>
          <w:szCs w:val="20"/>
        </w:rPr>
        <w:t>Process Optimization:</w:t>
      </w:r>
      <w:r w:rsidRPr="00DF29C8">
        <w:rPr>
          <w:rFonts w:ascii="Arial" w:hAnsi="Arial" w:cs="Arial"/>
          <w:sz w:val="20"/>
          <w:szCs w:val="20"/>
        </w:rPr>
        <w:t xml:space="preserve"> Implemented Lean and Agile methodologies to enhance workflow efficiency and reduce project bottlenecks.</w:t>
      </w:r>
      <w:r w:rsidR="0068684E">
        <w:pict w14:anchorId="3D71C904">
          <v:rect id="_x0000_i1026" style="width:0;height:1.5pt" o:hralign="center" o:hrstd="t" o:hr="t" fillcolor="#a0a0a0" stroked="f"/>
        </w:pict>
      </w:r>
    </w:p>
    <w:p w14:paraId="22C5770A" w14:textId="77777777" w:rsidR="00FF4378" w:rsidRPr="00701C06" w:rsidRDefault="00FF4378" w:rsidP="00701C0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F4378">
        <w:rPr>
          <w:rFonts w:ascii="Arial" w:hAnsi="Arial" w:cs="Arial"/>
          <w:b/>
          <w:bCs/>
          <w:sz w:val="28"/>
          <w:szCs w:val="28"/>
        </w:rPr>
        <w:t>EDUCATION</w:t>
      </w:r>
    </w:p>
    <w:p w14:paraId="41131794" w14:textId="337BF6B5" w:rsidR="00FF4378" w:rsidRPr="00436F58" w:rsidRDefault="00FF4378" w:rsidP="00701C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F4378">
        <w:rPr>
          <w:rFonts w:ascii="Arial" w:hAnsi="Arial" w:cs="Arial"/>
          <w:b/>
          <w:bCs/>
          <w:sz w:val="20"/>
          <w:szCs w:val="20"/>
        </w:rPr>
        <w:t xml:space="preserve"> Bachelor of </w:t>
      </w:r>
      <w:r w:rsidRPr="00436F58">
        <w:rPr>
          <w:rFonts w:ascii="Arial" w:hAnsi="Arial" w:cs="Arial"/>
          <w:b/>
          <w:bCs/>
          <w:sz w:val="20"/>
          <w:szCs w:val="20"/>
        </w:rPr>
        <w:t xml:space="preserve">Crime Intelligence Analyst </w:t>
      </w:r>
      <w:r w:rsidR="00EB44C1" w:rsidRPr="00436F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</w:t>
      </w:r>
      <w:r w:rsidRPr="00436F58">
        <w:rPr>
          <w:rFonts w:ascii="Arial" w:hAnsi="Arial" w:cs="Arial"/>
          <w:i/>
          <w:iCs/>
          <w:sz w:val="20"/>
          <w:szCs w:val="20"/>
        </w:rPr>
        <w:t>Seneca College</w:t>
      </w:r>
      <w:r w:rsidR="00EB44C1" w:rsidRPr="00436F58">
        <w:rPr>
          <w:rFonts w:ascii="Arial" w:hAnsi="Arial" w:cs="Arial"/>
          <w:i/>
          <w:iCs/>
          <w:sz w:val="20"/>
          <w:szCs w:val="20"/>
        </w:rPr>
        <w:t xml:space="preserve"> </w:t>
      </w:r>
      <w:r w:rsidRPr="00FF4378">
        <w:rPr>
          <w:rFonts w:ascii="Arial" w:hAnsi="Arial" w:cs="Arial"/>
          <w:i/>
          <w:iCs/>
          <w:sz w:val="20"/>
          <w:szCs w:val="20"/>
        </w:rPr>
        <w:t>20</w:t>
      </w:r>
      <w:r w:rsidRPr="00436F58">
        <w:rPr>
          <w:rFonts w:ascii="Arial" w:hAnsi="Arial" w:cs="Arial"/>
          <w:i/>
          <w:iCs/>
          <w:sz w:val="20"/>
          <w:szCs w:val="20"/>
        </w:rPr>
        <w:t>22</w:t>
      </w:r>
      <w:r w:rsidRPr="00FF4378">
        <w:rPr>
          <w:rFonts w:ascii="Arial" w:hAnsi="Arial" w:cs="Arial"/>
          <w:i/>
          <w:iCs/>
          <w:sz w:val="20"/>
          <w:szCs w:val="20"/>
        </w:rPr>
        <w:t xml:space="preserve"> – 202</w:t>
      </w:r>
      <w:r w:rsidRPr="00436F58">
        <w:rPr>
          <w:rFonts w:ascii="Arial" w:hAnsi="Arial" w:cs="Arial"/>
          <w:i/>
          <w:iCs/>
          <w:sz w:val="20"/>
          <w:szCs w:val="20"/>
        </w:rPr>
        <w:t>6</w:t>
      </w:r>
    </w:p>
    <w:p w14:paraId="147C4D7A" w14:textId="60DDB07C" w:rsidR="00FF4378" w:rsidRPr="00436F58" w:rsidRDefault="00DB725A" w:rsidP="00701C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6F58">
        <w:rPr>
          <w:rFonts w:ascii="Arial" w:hAnsi="Arial" w:cs="Arial"/>
          <w:b/>
          <w:bCs/>
          <w:sz w:val="20"/>
          <w:szCs w:val="20"/>
        </w:rPr>
        <w:t xml:space="preserve"> </w:t>
      </w:r>
      <w:r w:rsidR="00FF4378" w:rsidRPr="00436F58">
        <w:rPr>
          <w:rFonts w:ascii="Arial" w:hAnsi="Arial" w:cs="Arial"/>
          <w:b/>
          <w:bCs/>
          <w:sz w:val="20"/>
          <w:szCs w:val="20"/>
        </w:rPr>
        <w:t xml:space="preserve">Diploma Police Foundation </w:t>
      </w:r>
      <w:r w:rsidR="00EB44C1" w:rsidRPr="00436F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</w:t>
      </w:r>
      <w:r w:rsidR="00FF4378" w:rsidRPr="00436F58">
        <w:rPr>
          <w:rFonts w:ascii="Arial" w:hAnsi="Arial" w:cs="Arial"/>
          <w:i/>
          <w:iCs/>
          <w:sz w:val="20"/>
          <w:szCs w:val="20"/>
        </w:rPr>
        <w:t>Seneca College</w:t>
      </w:r>
      <w:r w:rsidR="00EB44C1" w:rsidRPr="00436F58">
        <w:rPr>
          <w:rFonts w:ascii="Arial" w:hAnsi="Arial" w:cs="Arial"/>
          <w:i/>
          <w:iCs/>
          <w:sz w:val="20"/>
          <w:szCs w:val="20"/>
        </w:rPr>
        <w:t xml:space="preserve"> 2019 </w:t>
      </w:r>
      <w:r w:rsidR="00EB44C1" w:rsidRPr="00FF4378">
        <w:rPr>
          <w:rFonts w:ascii="Arial" w:hAnsi="Arial" w:cs="Arial"/>
          <w:i/>
          <w:iCs/>
          <w:sz w:val="20"/>
          <w:szCs w:val="20"/>
        </w:rPr>
        <w:t>–</w:t>
      </w:r>
      <w:r w:rsidR="00EB44C1" w:rsidRPr="00436F58">
        <w:rPr>
          <w:rFonts w:ascii="Arial" w:hAnsi="Arial" w:cs="Arial"/>
          <w:i/>
          <w:iCs/>
          <w:sz w:val="20"/>
          <w:szCs w:val="20"/>
        </w:rPr>
        <w:t xml:space="preserve"> 2021</w:t>
      </w:r>
    </w:p>
    <w:p w14:paraId="22F30C8C" w14:textId="21E90890" w:rsidR="00701C06" w:rsidRPr="00701C06" w:rsidRDefault="00EB44C1" w:rsidP="00701C06">
      <w:pPr>
        <w:spacing w:after="0" w:line="240" w:lineRule="auto"/>
      </w:pPr>
      <w:r w:rsidRPr="00436F58">
        <w:rPr>
          <w:rFonts w:ascii="Arial" w:hAnsi="Arial" w:cs="Arial"/>
          <w:b/>
          <w:bCs/>
          <w:sz w:val="20"/>
          <w:szCs w:val="20"/>
        </w:rPr>
        <w:t xml:space="preserve"> Bach</w:t>
      </w:r>
      <w:r w:rsidR="00701C06" w:rsidRPr="00436F58">
        <w:rPr>
          <w:rFonts w:ascii="Arial" w:hAnsi="Arial" w:cs="Arial"/>
          <w:b/>
          <w:bCs/>
          <w:sz w:val="20"/>
          <w:szCs w:val="20"/>
        </w:rPr>
        <w:t xml:space="preserve">elor of Art in Political Science                                                           </w:t>
      </w:r>
      <w:r w:rsidR="00701C06">
        <w:t xml:space="preserve">        </w:t>
      </w:r>
      <w:r w:rsidR="00701C06" w:rsidRPr="00436F58">
        <w:rPr>
          <w:i/>
          <w:iCs/>
        </w:rPr>
        <w:t xml:space="preserve">University of Toronto 2013 </w:t>
      </w:r>
      <w:r w:rsidR="00701C06" w:rsidRPr="00FF4378">
        <w:rPr>
          <w:i/>
          <w:iCs/>
        </w:rPr>
        <w:t>–</w:t>
      </w:r>
      <w:r w:rsidR="00701C06" w:rsidRPr="00436F58">
        <w:rPr>
          <w:i/>
          <w:iCs/>
        </w:rPr>
        <w:t xml:space="preserve"> 2017</w:t>
      </w:r>
    </w:p>
    <w:p w14:paraId="49B0E0B2" w14:textId="293D4A6B" w:rsidR="00701C06" w:rsidRDefault="00F7211D" w:rsidP="00701C0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96969" wp14:editId="2F5CB68D">
                <wp:simplePos x="0" y="0"/>
                <wp:positionH relativeFrom="margin">
                  <wp:align>right</wp:align>
                </wp:positionH>
                <wp:positionV relativeFrom="page">
                  <wp:posOffset>6753225</wp:posOffset>
                </wp:positionV>
                <wp:extent cx="6343650" cy="19050"/>
                <wp:effectExtent l="0" t="0" r="19050" b="19050"/>
                <wp:wrapNone/>
                <wp:docPr id="11790375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  <a:alpha val="97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04ED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448.3pt,531.75pt" to="947.8pt,5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" strokecolor="#aeaaaa [2414]" strokeweight=".5pt">
                <v:stroke opacity="63479f" joinstyle="miter"/>
                <w10:wrap anchorx="margin" anchory="page"/>
              </v:line>
            </w:pict>
          </mc:Fallback>
        </mc:AlternateContent>
      </w:r>
    </w:p>
    <w:p w14:paraId="0710FE7F" w14:textId="568436F5" w:rsidR="00DB725A" w:rsidRPr="00701C06" w:rsidRDefault="00FF4378" w:rsidP="00701C0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378">
        <w:rPr>
          <w:rFonts w:ascii="Arial" w:hAnsi="Arial" w:cs="Arial"/>
          <w:b/>
          <w:bCs/>
          <w:sz w:val="28"/>
          <w:szCs w:val="28"/>
        </w:rPr>
        <w:t>PROFESSIONAL EXPERIENCE</w:t>
      </w:r>
    </w:p>
    <w:p w14:paraId="29C84906" w14:textId="6E64D7B4" w:rsidR="00BE10B5" w:rsidRPr="00436F58" w:rsidRDefault="00BE10B5" w:rsidP="00BE10B5">
      <w:pPr>
        <w:rPr>
          <w:rFonts w:ascii="Arial" w:hAnsi="Arial" w:cs="Arial"/>
          <w:b/>
          <w:bCs/>
          <w:sz w:val="20"/>
          <w:szCs w:val="20"/>
        </w:rPr>
      </w:pPr>
      <w:r w:rsidRPr="00436F58">
        <w:rPr>
          <w:rFonts w:ascii="Arial" w:hAnsi="Arial" w:cs="Arial"/>
          <w:b/>
          <w:bCs/>
          <w:sz w:val="20"/>
          <w:szCs w:val="20"/>
        </w:rPr>
        <w:t>Building Restoration Project Manager</w:t>
      </w:r>
      <w:r w:rsidR="00F7211D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</w:t>
      </w:r>
      <w:r w:rsidR="00F7211D" w:rsidRPr="00F7211D">
        <w:rPr>
          <w:rFonts w:ascii="Arial" w:hAnsi="Arial" w:cs="Arial"/>
          <w:i/>
          <w:iCs/>
          <w:sz w:val="20"/>
          <w:szCs w:val="20"/>
        </w:rPr>
        <w:t xml:space="preserve">June 2022 </w:t>
      </w:r>
      <w:r w:rsidR="00F7211D" w:rsidRPr="00FF4378">
        <w:rPr>
          <w:rFonts w:ascii="Arial" w:hAnsi="Arial" w:cs="Arial"/>
          <w:i/>
          <w:iCs/>
          <w:sz w:val="20"/>
          <w:szCs w:val="20"/>
        </w:rPr>
        <w:t>–</w:t>
      </w:r>
      <w:r w:rsidR="00F7211D" w:rsidRPr="00F7211D">
        <w:rPr>
          <w:rFonts w:ascii="Arial" w:hAnsi="Arial" w:cs="Arial"/>
          <w:i/>
          <w:iCs/>
          <w:sz w:val="20"/>
          <w:szCs w:val="20"/>
        </w:rPr>
        <w:t xml:space="preserve"> November 2024</w:t>
      </w:r>
    </w:p>
    <w:p w14:paraId="03A64300" w14:textId="6AB3306F" w:rsidR="00BE10B5" w:rsidRDefault="00BE10B5" w:rsidP="00BE10B5">
      <w:r w:rsidRPr="00436F58">
        <w:rPr>
          <w:rFonts w:ascii="Arial" w:hAnsi="Arial" w:cs="Arial"/>
          <w:sz w:val="20"/>
          <w:szCs w:val="20"/>
        </w:rPr>
        <w:t>Diamond Quality Restoration Inc. |Toronto, ON, Canada</w:t>
      </w:r>
      <w:r>
        <w:t xml:space="preserve">                                              </w:t>
      </w:r>
    </w:p>
    <w:p w14:paraId="4E7A20BD" w14:textId="35CE2619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Managed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variety of building restoration projects, overseeing the entire process from the design phase through to project completion.</w:t>
      </w:r>
    </w:p>
    <w:p w14:paraId="3E46C1B6" w14:textId="5D920A40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Directed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and coordinated the work of construction crews, subcontractors, and suppliers to meet project goals and deadlines.</w:t>
      </w:r>
    </w:p>
    <w:p w14:paraId="3B822ECC" w14:textId="2B867127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Ensure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strict compliance with building codes, safety regulations, and local laws, conducting site inspections and reviewing contractor work to ensure quality and adherence to specifications.</w:t>
      </w:r>
    </w:p>
    <w:p w14:paraId="0C4A0D1F" w14:textId="3171DDCB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Implemented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project management software (e.g., Procore, Microsoft Project) to create and maintain detailed project schedules, track progress, and control budgets.</w:t>
      </w:r>
    </w:p>
    <w:p w14:paraId="0FE61CE8" w14:textId="16C346FF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Worked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directly with clients to define project scope, resolve concerns, and maintain open communication throughout the project lifecycle.</w:t>
      </w:r>
    </w:p>
    <w:p w14:paraId="09EF9E11" w14:textId="63C64041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Achieved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25% cost savings on projects by optimizing workflows, improving resource allocation, and negotiating better pricing with vendors.</w:t>
      </w:r>
    </w:p>
    <w:p w14:paraId="488FA4FA" w14:textId="20080B1B" w:rsidR="00BF5776" w:rsidRPr="00BF5776" w:rsidRDefault="00BF5776" w:rsidP="00BF5776">
      <w:pPr>
        <w:pStyle w:val="ListParagraph"/>
        <w:numPr>
          <w:ilvl w:val="1"/>
          <w:numId w:val="4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Led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teams of 15+ personnel on-site, fostering a culture of safety and collaboration, resulting in zero safety violations over the course of 10+ projects.</w:t>
      </w:r>
    </w:p>
    <w:p w14:paraId="70BB8D50" w14:textId="71B5DEA0" w:rsidR="00BE10B5" w:rsidRPr="00BF5776" w:rsidRDefault="00BF5776" w:rsidP="00BF5776">
      <w:pPr>
        <w:pStyle w:val="ListParagraph"/>
        <w:numPr>
          <w:ilvl w:val="1"/>
          <w:numId w:val="43"/>
        </w:numPr>
        <w:rPr>
          <w:rFonts w:ascii="Arial" w:hAnsi="Arial" w:cs="Arial"/>
          <w:sz w:val="20"/>
          <w:szCs w:val="20"/>
        </w:rPr>
      </w:pP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Traveled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to multiple project sites for hands-on supervision, ensuring work was completed on schedule and according to </w:t>
      </w:r>
      <w:r w:rsidRPr="00BF5776">
        <w:rPr>
          <w:rFonts w:ascii="Arial" w:eastAsia="Times New Roman" w:hAnsi="Arial" w:cs="Arial"/>
          <w:kern w:val="0"/>
          <w:sz w:val="20"/>
          <w:szCs w:val="20"/>
          <w14:ligatures w14:val="none"/>
        </w:rPr>
        <w:t>specifications.</w:t>
      </w:r>
    </w:p>
    <w:p w14:paraId="78966E9D" w14:textId="03B6B265" w:rsidR="00436F58" w:rsidRPr="00436F58" w:rsidRDefault="00436F58" w:rsidP="00436F58">
      <w:pPr>
        <w:rPr>
          <w:rFonts w:ascii="Arial" w:hAnsi="Arial" w:cs="Arial"/>
          <w:b/>
          <w:bCs/>
          <w:sz w:val="20"/>
          <w:szCs w:val="20"/>
        </w:rPr>
      </w:pPr>
      <w:r w:rsidRPr="00436F58">
        <w:rPr>
          <w:rFonts w:ascii="Arial" w:hAnsi="Arial" w:cs="Arial"/>
          <w:b/>
          <w:bCs/>
          <w:sz w:val="20"/>
          <w:szCs w:val="20"/>
        </w:rPr>
        <w:t>Assistant Project Manager</w:t>
      </w:r>
      <w:r w:rsidR="00F7211D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</w:t>
      </w:r>
      <w:r w:rsidR="00F7211D" w:rsidRPr="00F7211D">
        <w:rPr>
          <w:rFonts w:ascii="Arial" w:hAnsi="Arial" w:cs="Arial"/>
          <w:i/>
          <w:iCs/>
          <w:sz w:val="20"/>
          <w:szCs w:val="20"/>
        </w:rPr>
        <w:t>January 2018 – April 2022</w:t>
      </w:r>
    </w:p>
    <w:p w14:paraId="3E1E6842" w14:textId="183C5A11" w:rsidR="00436F58" w:rsidRPr="00436F58" w:rsidRDefault="00436F58" w:rsidP="00436F58">
      <w:pPr>
        <w:rPr>
          <w:rFonts w:ascii="Arial" w:hAnsi="Arial" w:cs="Arial"/>
          <w:sz w:val="20"/>
          <w:szCs w:val="20"/>
        </w:rPr>
      </w:pPr>
      <w:r w:rsidRPr="00436F58">
        <w:rPr>
          <w:rFonts w:ascii="Arial" w:hAnsi="Arial" w:cs="Arial"/>
          <w:sz w:val="20"/>
          <w:szCs w:val="20"/>
        </w:rPr>
        <w:t>Haus Group |Toronto, ON, Canada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</w:p>
    <w:p w14:paraId="48ADCB85" w14:textId="4FDDC149" w:rsidR="00E44043" w:rsidRPr="00E44043" w:rsidRDefault="00E44043" w:rsidP="00E44043">
      <w:pPr>
        <w:pStyle w:val="ListParagraph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E44043">
        <w:rPr>
          <w:rFonts w:ascii="Arial" w:hAnsi="Arial" w:cs="Arial"/>
          <w:sz w:val="20"/>
          <w:szCs w:val="20"/>
        </w:rPr>
        <w:t>Assisted in managing restoration projects involving historic buildings and residential renovations, ensuring adherence to design specifications and budget constraints.</w:t>
      </w:r>
    </w:p>
    <w:p w14:paraId="4E6582BC" w14:textId="6D0C91A7" w:rsidR="00E44043" w:rsidRPr="00E44043" w:rsidRDefault="00E44043" w:rsidP="00E44043">
      <w:pPr>
        <w:pStyle w:val="ListParagraph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E44043">
        <w:rPr>
          <w:rFonts w:ascii="Arial" w:hAnsi="Arial" w:cs="Arial"/>
          <w:sz w:val="20"/>
          <w:szCs w:val="20"/>
        </w:rPr>
        <w:t>Coordinated day-to-day operations, including material procurement, contractor scheduling, and quality control.</w:t>
      </w:r>
    </w:p>
    <w:p w14:paraId="275542D6" w14:textId="732F87F0" w:rsidR="00E44043" w:rsidRPr="00E44043" w:rsidRDefault="00E44043" w:rsidP="00E44043">
      <w:pPr>
        <w:pStyle w:val="ListParagraph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E44043">
        <w:rPr>
          <w:rFonts w:ascii="Arial" w:hAnsi="Arial" w:cs="Arial"/>
          <w:sz w:val="20"/>
          <w:szCs w:val="20"/>
        </w:rPr>
        <w:t>Supported the Project Manager in maintaining timelines, budgets, and safety protocols, contributing to the successful completion of 10+ major projects on time and within budget.</w:t>
      </w:r>
    </w:p>
    <w:p w14:paraId="0CF1CBBC" w14:textId="27B81CBC" w:rsidR="00E44043" w:rsidRPr="00E44043" w:rsidRDefault="00E44043" w:rsidP="00E44043">
      <w:pPr>
        <w:pStyle w:val="ListParagraph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E44043">
        <w:rPr>
          <w:rFonts w:ascii="Arial" w:hAnsi="Arial" w:cs="Arial"/>
          <w:sz w:val="20"/>
          <w:szCs w:val="20"/>
        </w:rPr>
        <w:t>Assisted with the development of project proposals and cost estimates, providing critical input on material selection and project scope.</w:t>
      </w:r>
    </w:p>
    <w:p w14:paraId="3321A36B" w14:textId="08B233A8" w:rsidR="00E44043" w:rsidRPr="00E44043" w:rsidRDefault="00E44043" w:rsidP="00E44043">
      <w:pPr>
        <w:pStyle w:val="ListParagraph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E44043">
        <w:rPr>
          <w:rFonts w:ascii="Arial" w:hAnsi="Arial" w:cs="Arial"/>
          <w:sz w:val="20"/>
          <w:szCs w:val="20"/>
        </w:rPr>
        <w:t>Ensured compliance with environmental regulations and building permits during all phases of the restoration process.</w:t>
      </w:r>
    </w:p>
    <w:p w14:paraId="1AC4A389" w14:textId="6F976C9E" w:rsidR="00E44043" w:rsidRPr="00E44043" w:rsidRDefault="00E44043" w:rsidP="00E44043">
      <w:pPr>
        <w:pStyle w:val="ListParagraph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E44043">
        <w:rPr>
          <w:rFonts w:ascii="Arial" w:hAnsi="Arial" w:cs="Arial"/>
          <w:sz w:val="20"/>
          <w:szCs w:val="20"/>
        </w:rPr>
        <w:t>Gained valuable experience in site inspections, change orders, and vendor negotiations, supporting seamless project execution.</w:t>
      </w:r>
    </w:p>
    <w:p w14:paraId="76275A58" w14:textId="5E4867D8" w:rsidR="00436F58" w:rsidRPr="00436F58" w:rsidRDefault="00436F58" w:rsidP="00E44043">
      <w:pPr>
        <w:rPr>
          <w:rFonts w:ascii="Arial" w:hAnsi="Arial" w:cs="Arial"/>
          <w:b/>
          <w:bCs/>
          <w:sz w:val="20"/>
          <w:szCs w:val="20"/>
        </w:rPr>
      </w:pPr>
      <w:r w:rsidRPr="00436F58">
        <w:rPr>
          <w:rFonts w:ascii="Arial" w:hAnsi="Arial" w:cs="Arial"/>
          <w:b/>
          <w:bCs/>
          <w:sz w:val="20"/>
          <w:szCs w:val="20"/>
        </w:rPr>
        <w:t>Assistant Project Manager</w:t>
      </w:r>
      <w:r w:rsidR="00F7211D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</w:t>
      </w:r>
      <w:r w:rsidR="00F7211D" w:rsidRPr="00F7211D">
        <w:rPr>
          <w:rFonts w:ascii="Arial" w:hAnsi="Arial" w:cs="Arial"/>
          <w:i/>
          <w:iCs/>
          <w:sz w:val="20"/>
          <w:szCs w:val="20"/>
        </w:rPr>
        <w:t>February 2015 – December 2017</w:t>
      </w:r>
    </w:p>
    <w:p w14:paraId="5154E786" w14:textId="53809481" w:rsidR="00FF4378" w:rsidRPr="0051205E" w:rsidRDefault="00436F58" w:rsidP="00FF4378">
      <w:pPr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 xml:space="preserve">Roma Building Restoration LTD |Toronto, ON, Canada </w:t>
      </w:r>
    </w:p>
    <w:p w14:paraId="6BEE52C2" w14:textId="0922087D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Assisted in the preparation and submission of tender documents, reviewing project specifications and bid requirements.</w:t>
      </w:r>
    </w:p>
    <w:p w14:paraId="30E9DF4D" w14:textId="27D96F97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Coordinated with subcontractors and suppliers for pricing and quotation collection.</w:t>
      </w:r>
    </w:p>
    <w:p w14:paraId="17286C82" w14:textId="5A6278AE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Developed and managed project budgets and cost estimates, tracking project expenses to ensure financial efficiency.</w:t>
      </w:r>
    </w:p>
    <w:p w14:paraId="04D78169" w14:textId="52BDD209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Supported the preparation of cost reports and financial forecasts.</w:t>
      </w:r>
    </w:p>
    <w:p w14:paraId="5A8C45E0" w14:textId="63CB0D93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Utilized Procore software for project documentation, estimating, and tracking.</w:t>
      </w:r>
    </w:p>
    <w:p w14:paraId="52618D12" w14:textId="748992A9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 xml:space="preserve">Managed RFIs, submittals, and </w:t>
      </w:r>
      <w:r w:rsidRPr="0068684E">
        <w:rPr>
          <w:rFonts w:ascii="Arial" w:hAnsi="Arial" w:cs="Arial"/>
          <w:sz w:val="20"/>
          <w:szCs w:val="20"/>
        </w:rPr>
        <w:t>changing</w:t>
      </w:r>
      <w:r w:rsidRPr="0068684E">
        <w:rPr>
          <w:rFonts w:ascii="Arial" w:hAnsi="Arial" w:cs="Arial"/>
          <w:sz w:val="20"/>
          <w:szCs w:val="20"/>
        </w:rPr>
        <w:t xml:space="preserve"> orders through Procore.</w:t>
      </w:r>
    </w:p>
    <w:p w14:paraId="036DDE8F" w14:textId="373C9144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Maintained and updated project schedules and budgets using Procore tools.</w:t>
      </w:r>
    </w:p>
    <w:p w14:paraId="28FFC075" w14:textId="758CC47D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Communicated with engineers, subcontractors, and clients to ensure project alignment.</w:t>
      </w:r>
    </w:p>
    <w:p w14:paraId="76871E4B" w14:textId="34235063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Assisted in resolving project-related conflicts and facilitated meetings with project teams and stakeholders.</w:t>
      </w:r>
    </w:p>
    <w:p w14:paraId="38A222A0" w14:textId="313165AE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Supported the Project Manager in developing work schedules and ensuring compliance with construction standards and safety regulations.</w:t>
      </w:r>
    </w:p>
    <w:p w14:paraId="3F1725DF" w14:textId="793B05CF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Monitored site progress and reported on key milestones.</w:t>
      </w:r>
    </w:p>
    <w:p w14:paraId="7614BC5E" w14:textId="5BB8B91B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Prepared and maintained project reports, meeting minutes, and correspondence.</w:t>
      </w:r>
    </w:p>
    <w:p w14:paraId="148B529E" w14:textId="424045C6" w:rsidR="0068684E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Organized and tracked project-related documents and contracts.</w:t>
      </w:r>
    </w:p>
    <w:p w14:paraId="61AFA269" w14:textId="255B3175" w:rsidR="00436F58" w:rsidRPr="0068684E" w:rsidRDefault="0068684E" w:rsidP="0068684E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68684E">
        <w:rPr>
          <w:rFonts w:ascii="Arial" w:hAnsi="Arial" w:cs="Arial"/>
          <w:sz w:val="20"/>
          <w:szCs w:val="20"/>
        </w:rPr>
        <w:t>Assisted in compiling closeout documentation and project handover packages.</w:t>
      </w:r>
    </w:p>
    <w:p w14:paraId="62656934" w14:textId="77777777" w:rsidR="0068684E" w:rsidRDefault="0068684E" w:rsidP="00DB72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C31E7BF" w14:textId="12BEE329" w:rsidR="0068684E" w:rsidRDefault="0068684E" w:rsidP="00DB725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8748D" wp14:editId="167FD5A7">
                <wp:simplePos x="0" y="0"/>
                <wp:positionH relativeFrom="margin">
                  <wp:posOffset>-19050</wp:posOffset>
                </wp:positionH>
                <wp:positionV relativeFrom="paragraph">
                  <wp:posOffset>9525</wp:posOffset>
                </wp:positionV>
                <wp:extent cx="6600825" cy="38100"/>
                <wp:effectExtent l="0" t="0" r="28575" b="19050"/>
                <wp:wrapNone/>
                <wp:docPr id="12933907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1C1C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.5pt,.75pt" to="518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2330113" w14:textId="1AAA4FAA" w:rsidR="00DB725A" w:rsidRPr="00701C06" w:rsidRDefault="00FF4378" w:rsidP="00DB72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378">
        <w:rPr>
          <w:rFonts w:ascii="Arial" w:hAnsi="Arial" w:cs="Arial"/>
          <w:b/>
          <w:bCs/>
          <w:sz w:val="28"/>
          <w:szCs w:val="28"/>
        </w:rPr>
        <w:t>CERTIFICATIONS / PROFESSIONAL TRAINING</w:t>
      </w:r>
    </w:p>
    <w:p w14:paraId="23AD4DBC" w14:textId="20F8B6EC" w:rsidR="00DB725A" w:rsidRPr="0051205E" w:rsidRDefault="00940858" w:rsidP="0068684E">
      <w:pPr>
        <w:pStyle w:val="ListParagraph"/>
        <w:numPr>
          <w:ilvl w:val="0"/>
          <w:numId w:val="49"/>
        </w:numPr>
        <w:spacing w:line="276" w:lineRule="auto"/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>Valid Working at Heights</w:t>
      </w:r>
    </w:p>
    <w:p w14:paraId="73CE212A" w14:textId="3A991D47" w:rsidR="00DB725A" w:rsidRPr="0051205E" w:rsidRDefault="00940858" w:rsidP="0068684E">
      <w:pPr>
        <w:pStyle w:val="ListParagraph"/>
        <w:numPr>
          <w:ilvl w:val="0"/>
          <w:numId w:val="49"/>
        </w:numPr>
        <w:spacing w:line="276" w:lineRule="auto"/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>WHMIS</w:t>
      </w:r>
      <w:r w:rsidR="00FF4378" w:rsidRPr="0051205E">
        <w:rPr>
          <w:rFonts w:ascii="Arial" w:hAnsi="Arial" w:cs="Arial"/>
          <w:sz w:val="20"/>
          <w:szCs w:val="20"/>
        </w:rPr>
        <w:t xml:space="preserve"> </w:t>
      </w:r>
    </w:p>
    <w:p w14:paraId="7A5BB63B" w14:textId="349A32E2" w:rsidR="00940858" w:rsidRPr="0051205E" w:rsidRDefault="00940858" w:rsidP="0068684E">
      <w:pPr>
        <w:pStyle w:val="ListParagraph"/>
        <w:numPr>
          <w:ilvl w:val="0"/>
          <w:numId w:val="49"/>
        </w:numPr>
        <w:spacing w:line="276" w:lineRule="auto"/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>Workers Awareness in 4 Steps</w:t>
      </w:r>
    </w:p>
    <w:p w14:paraId="2A75B3B2" w14:textId="3D90F668" w:rsidR="00940858" w:rsidRPr="0051205E" w:rsidRDefault="00940858" w:rsidP="0068684E">
      <w:pPr>
        <w:pStyle w:val="ListParagraph"/>
        <w:numPr>
          <w:ilvl w:val="0"/>
          <w:numId w:val="49"/>
        </w:numPr>
        <w:spacing w:line="276" w:lineRule="auto"/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lastRenderedPageBreak/>
        <w:t xml:space="preserve">Swing Stage Operator </w:t>
      </w:r>
    </w:p>
    <w:p w14:paraId="55614B21" w14:textId="40C0395B" w:rsidR="00940858" w:rsidRPr="0051205E" w:rsidRDefault="00940858" w:rsidP="0068684E">
      <w:pPr>
        <w:pStyle w:val="ListParagraph"/>
        <w:numPr>
          <w:ilvl w:val="0"/>
          <w:numId w:val="49"/>
        </w:numPr>
        <w:spacing w:line="276" w:lineRule="auto"/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 xml:space="preserve">FSN-05T – Propane Torches of any BTUH (CH-01T) </w:t>
      </w:r>
    </w:p>
    <w:p w14:paraId="3DDFC4C4" w14:textId="410A3EC0" w:rsidR="00940858" w:rsidRPr="0051205E" w:rsidRDefault="00940858" w:rsidP="0068684E">
      <w:pPr>
        <w:pStyle w:val="ListParagraph"/>
        <w:numPr>
          <w:ilvl w:val="0"/>
          <w:numId w:val="49"/>
        </w:numPr>
        <w:spacing w:line="276" w:lineRule="auto"/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 xml:space="preserve">Suspended Work Platform Systems Training </w:t>
      </w:r>
    </w:p>
    <w:p w14:paraId="3AE7C8C7" w14:textId="77777777" w:rsidR="00FF4378" w:rsidRPr="00FF4378" w:rsidRDefault="0068684E" w:rsidP="00FF4378">
      <w:r>
        <w:pict w14:anchorId="7A2F5DA4">
          <v:rect id="_x0000_i1027" style="width:0;height:1.5pt" o:hralign="center" o:hrstd="t" o:hr="t" fillcolor="#a0a0a0" stroked="f"/>
        </w:pict>
      </w:r>
    </w:p>
    <w:p w14:paraId="4DFCC16B" w14:textId="7494FC30" w:rsidR="00DB725A" w:rsidRPr="00701C06" w:rsidRDefault="00FF4378" w:rsidP="00DB72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378">
        <w:rPr>
          <w:rFonts w:ascii="Arial" w:hAnsi="Arial" w:cs="Arial"/>
          <w:b/>
          <w:bCs/>
          <w:sz w:val="28"/>
          <w:szCs w:val="28"/>
        </w:rPr>
        <w:t>TECHNOLOGICAL SKILLS</w:t>
      </w:r>
    </w:p>
    <w:p w14:paraId="690E3E07" w14:textId="0A2E345B" w:rsidR="00FF4378" w:rsidRPr="0051205E" w:rsidRDefault="00FF4378" w:rsidP="00372D4F">
      <w:pPr>
        <w:rPr>
          <w:rFonts w:ascii="Arial" w:hAnsi="Arial" w:cs="Arial"/>
          <w:sz w:val="20"/>
          <w:szCs w:val="20"/>
        </w:rPr>
      </w:pPr>
      <w:r w:rsidRPr="0051205E">
        <w:rPr>
          <w:rFonts w:ascii="Arial" w:hAnsi="Arial" w:cs="Arial"/>
          <w:sz w:val="20"/>
          <w:szCs w:val="20"/>
        </w:rPr>
        <w:t>Project Management Tools: Microsoft Project, Procore</w:t>
      </w:r>
      <w:r w:rsidRPr="0051205E">
        <w:rPr>
          <w:rFonts w:ascii="Arial" w:hAnsi="Arial" w:cs="Arial"/>
          <w:sz w:val="20"/>
          <w:szCs w:val="20"/>
        </w:rPr>
        <w:br/>
        <w:t>Construction Software: Revit, Bluebeam</w:t>
      </w:r>
      <w:r w:rsidRPr="0051205E">
        <w:rPr>
          <w:rFonts w:ascii="Arial" w:hAnsi="Arial" w:cs="Arial"/>
          <w:sz w:val="20"/>
          <w:szCs w:val="20"/>
        </w:rPr>
        <w:br/>
        <w:t>Analytics Platforms: Power BI</w:t>
      </w:r>
      <w:r w:rsidR="00940858" w:rsidRPr="0051205E">
        <w:rPr>
          <w:rFonts w:ascii="Arial" w:hAnsi="Arial" w:cs="Arial"/>
          <w:sz w:val="20"/>
          <w:szCs w:val="20"/>
        </w:rPr>
        <w:t>, i2 Analyst's Notebook</w:t>
      </w:r>
      <w:r w:rsidRPr="0051205E">
        <w:rPr>
          <w:rFonts w:ascii="Arial" w:hAnsi="Arial" w:cs="Arial"/>
          <w:sz w:val="20"/>
          <w:szCs w:val="20"/>
        </w:rPr>
        <w:br/>
        <w:t>General Productivity: Microsoft Office Suite, Advanced Excel</w:t>
      </w:r>
    </w:p>
    <w:p w14:paraId="68ED3BC5" w14:textId="7A71D560" w:rsidR="00976E76" w:rsidRDefault="00976E76"/>
    <w:sectPr w:rsidR="00976E76" w:rsidSect="00EB44C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1EF"/>
    <w:multiLevelType w:val="hybridMultilevel"/>
    <w:tmpl w:val="AEB4AB0C"/>
    <w:lvl w:ilvl="0" w:tplc="2014E004">
      <w:numFmt w:val="bullet"/>
      <w:lvlText w:val="•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ED7E45"/>
    <w:multiLevelType w:val="hybridMultilevel"/>
    <w:tmpl w:val="E99EFEC6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D72BA"/>
    <w:multiLevelType w:val="hybridMultilevel"/>
    <w:tmpl w:val="3F66B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039B6"/>
    <w:multiLevelType w:val="hybridMultilevel"/>
    <w:tmpl w:val="948AF0B8"/>
    <w:lvl w:ilvl="0" w:tplc="2014E00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A71251"/>
    <w:multiLevelType w:val="hybridMultilevel"/>
    <w:tmpl w:val="E856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07395"/>
    <w:multiLevelType w:val="hybridMultilevel"/>
    <w:tmpl w:val="F66AE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71EAD"/>
    <w:multiLevelType w:val="multilevel"/>
    <w:tmpl w:val="F6D6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4F40FA"/>
    <w:multiLevelType w:val="hybridMultilevel"/>
    <w:tmpl w:val="D648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B0FA2"/>
    <w:multiLevelType w:val="hybridMultilevel"/>
    <w:tmpl w:val="BDA031C0"/>
    <w:lvl w:ilvl="0" w:tplc="2014E0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0E307A15"/>
    <w:multiLevelType w:val="multilevel"/>
    <w:tmpl w:val="B8BA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464A94"/>
    <w:multiLevelType w:val="hybridMultilevel"/>
    <w:tmpl w:val="82547752"/>
    <w:lvl w:ilvl="0" w:tplc="2014E0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1801647"/>
    <w:multiLevelType w:val="hybridMultilevel"/>
    <w:tmpl w:val="BD28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F1EC8"/>
    <w:multiLevelType w:val="hybridMultilevel"/>
    <w:tmpl w:val="3DDC7ECE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84368"/>
    <w:multiLevelType w:val="hybridMultilevel"/>
    <w:tmpl w:val="551C720C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82F38"/>
    <w:multiLevelType w:val="hybridMultilevel"/>
    <w:tmpl w:val="1D023B14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1222B"/>
    <w:multiLevelType w:val="hybridMultilevel"/>
    <w:tmpl w:val="8ACA0E6E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0744306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26AB9"/>
    <w:multiLevelType w:val="multilevel"/>
    <w:tmpl w:val="34C0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6D5BC8"/>
    <w:multiLevelType w:val="hybridMultilevel"/>
    <w:tmpl w:val="D9EE340A"/>
    <w:lvl w:ilvl="0" w:tplc="C87482C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C1689"/>
    <w:multiLevelType w:val="hybridMultilevel"/>
    <w:tmpl w:val="7810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B164E"/>
    <w:multiLevelType w:val="hybridMultilevel"/>
    <w:tmpl w:val="D3C60EDA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171AC"/>
    <w:multiLevelType w:val="hybridMultilevel"/>
    <w:tmpl w:val="A37EC68C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50751"/>
    <w:multiLevelType w:val="hybridMultilevel"/>
    <w:tmpl w:val="664E5EC6"/>
    <w:lvl w:ilvl="0" w:tplc="871A8B1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F763D"/>
    <w:multiLevelType w:val="multilevel"/>
    <w:tmpl w:val="AEF0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77C8E"/>
    <w:multiLevelType w:val="hybridMultilevel"/>
    <w:tmpl w:val="3D62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B2080"/>
    <w:multiLevelType w:val="hybridMultilevel"/>
    <w:tmpl w:val="23F2850A"/>
    <w:lvl w:ilvl="0" w:tplc="2014E00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5" w15:restartNumberingAfterBreak="0">
    <w:nsid w:val="3D0D51AB"/>
    <w:multiLevelType w:val="multilevel"/>
    <w:tmpl w:val="CBE0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E70FB5"/>
    <w:multiLevelType w:val="hybridMultilevel"/>
    <w:tmpl w:val="06A6503E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55432"/>
    <w:multiLevelType w:val="hybridMultilevel"/>
    <w:tmpl w:val="A77CF432"/>
    <w:lvl w:ilvl="0" w:tplc="2014E00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265419"/>
    <w:multiLevelType w:val="hybridMultilevel"/>
    <w:tmpl w:val="1FD203EC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74334"/>
    <w:multiLevelType w:val="hybridMultilevel"/>
    <w:tmpl w:val="D43EC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534257"/>
    <w:multiLevelType w:val="hybridMultilevel"/>
    <w:tmpl w:val="88FE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54840"/>
    <w:multiLevelType w:val="hybridMultilevel"/>
    <w:tmpl w:val="C332FFB4"/>
    <w:lvl w:ilvl="0" w:tplc="2014E0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4D974EC1"/>
    <w:multiLevelType w:val="multilevel"/>
    <w:tmpl w:val="2C74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BC7839"/>
    <w:multiLevelType w:val="hybridMultilevel"/>
    <w:tmpl w:val="FC52A1BC"/>
    <w:lvl w:ilvl="0" w:tplc="2014E0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A26872"/>
    <w:multiLevelType w:val="hybridMultilevel"/>
    <w:tmpl w:val="5FC0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10D45"/>
    <w:multiLevelType w:val="hybridMultilevel"/>
    <w:tmpl w:val="8674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329D8"/>
    <w:multiLevelType w:val="hybridMultilevel"/>
    <w:tmpl w:val="09E2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CD71A1"/>
    <w:multiLevelType w:val="hybridMultilevel"/>
    <w:tmpl w:val="41105AB0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C44CF"/>
    <w:multiLevelType w:val="hybridMultilevel"/>
    <w:tmpl w:val="1D64C7C6"/>
    <w:lvl w:ilvl="0" w:tplc="2014E004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593552"/>
    <w:multiLevelType w:val="hybridMultilevel"/>
    <w:tmpl w:val="B984AEFE"/>
    <w:lvl w:ilvl="0" w:tplc="B4443CE6">
      <w:numFmt w:val="bullet"/>
      <w:lvlText w:val="•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0" w15:restartNumberingAfterBreak="0">
    <w:nsid w:val="620A5AE8"/>
    <w:multiLevelType w:val="hybridMultilevel"/>
    <w:tmpl w:val="69A0ADA0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E87FD7"/>
    <w:multiLevelType w:val="hybridMultilevel"/>
    <w:tmpl w:val="4088F77E"/>
    <w:lvl w:ilvl="0" w:tplc="2014E00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0F66BF"/>
    <w:multiLevelType w:val="hybridMultilevel"/>
    <w:tmpl w:val="5A90C104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BC1584"/>
    <w:multiLevelType w:val="hybridMultilevel"/>
    <w:tmpl w:val="338A9120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385505"/>
    <w:multiLevelType w:val="hybridMultilevel"/>
    <w:tmpl w:val="C3402812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B7865"/>
    <w:multiLevelType w:val="hybridMultilevel"/>
    <w:tmpl w:val="0C243340"/>
    <w:lvl w:ilvl="0" w:tplc="2014E00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8D19C5"/>
    <w:multiLevelType w:val="hybridMultilevel"/>
    <w:tmpl w:val="B9F0D8A4"/>
    <w:lvl w:ilvl="0" w:tplc="2014E00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BE409B"/>
    <w:multiLevelType w:val="hybridMultilevel"/>
    <w:tmpl w:val="6B38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23E6F"/>
    <w:multiLevelType w:val="hybridMultilevel"/>
    <w:tmpl w:val="DEEC9E6A"/>
    <w:lvl w:ilvl="0" w:tplc="2014E0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68999">
    <w:abstractNumId w:val="29"/>
  </w:num>
  <w:num w:numId="2" w16cid:durableId="1730684269">
    <w:abstractNumId w:val="2"/>
  </w:num>
  <w:num w:numId="3" w16cid:durableId="1871381078">
    <w:abstractNumId w:val="32"/>
  </w:num>
  <w:num w:numId="4" w16cid:durableId="424812880">
    <w:abstractNumId w:val="22"/>
  </w:num>
  <w:num w:numId="5" w16cid:durableId="69621832">
    <w:abstractNumId w:val="16"/>
  </w:num>
  <w:num w:numId="6" w16cid:durableId="624628764">
    <w:abstractNumId w:val="9"/>
  </w:num>
  <w:num w:numId="7" w16cid:durableId="1269199749">
    <w:abstractNumId w:val="25"/>
  </w:num>
  <w:num w:numId="8" w16cid:durableId="502819270">
    <w:abstractNumId w:val="6"/>
  </w:num>
  <w:num w:numId="9" w16cid:durableId="312106815">
    <w:abstractNumId w:val="34"/>
  </w:num>
  <w:num w:numId="10" w16cid:durableId="1904205">
    <w:abstractNumId w:val="36"/>
  </w:num>
  <w:num w:numId="11" w16cid:durableId="436489335">
    <w:abstractNumId w:val="23"/>
  </w:num>
  <w:num w:numId="12" w16cid:durableId="1615945739">
    <w:abstractNumId w:val="35"/>
  </w:num>
  <w:num w:numId="13" w16cid:durableId="62878842">
    <w:abstractNumId w:val="18"/>
  </w:num>
  <w:num w:numId="14" w16cid:durableId="507521420">
    <w:abstractNumId w:val="11"/>
  </w:num>
  <w:num w:numId="15" w16cid:durableId="1156651329">
    <w:abstractNumId w:val="7"/>
  </w:num>
  <w:num w:numId="16" w16cid:durableId="1149326201">
    <w:abstractNumId w:val="10"/>
  </w:num>
  <w:num w:numId="17" w16cid:durableId="975136236">
    <w:abstractNumId w:val="38"/>
  </w:num>
  <w:num w:numId="18" w16cid:durableId="2072380744">
    <w:abstractNumId w:val="33"/>
  </w:num>
  <w:num w:numId="19" w16cid:durableId="642852116">
    <w:abstractNumId w:val="24"/>
  </w:num>
  <w:num w:numId="20" w16cid:durableId="882407975">
    <w:abstractNumId w:val="47"/>
  </w:num>
  <w:num w:numId="21" w16cid:durableId="343631972">
    <w:abstractNumId w:val="4"/>
  </w:num>
  <w:num w:numId="22" w16cid:durableId="735250553">
    <w:abstractNumId w:val="27"/>
  </w:num>
  <w:num w:numId="23" w16cid:durableId="233587976">
    <w:abstractNumId w:val="0"/>
  </w:num>
  <w:num w:numId="24" w16cid:durableId="146215229">
    <w:abstractNumId w:val="46"/>
  </w:num>
  <w:num w:numId="25" w16cid:durableId="1354191508">
    <w:abstractNumId w:val="28"/>
  </w:num>
  <w:num w:numId="26" w16cid:durableId="1069422004">
    <w:abstractNumId w:val="20"/>
  </w:num>
  <w:num w:numId="27" w16cid:durableId="1058162675">
    <w:abstractNumId w:val="3"/>
  </w:num>
  <w:num w:numId="28" w16cid:durableId="899636689">
    <w:abstractNumId w:val="44"/>
  </w:num>
  <w:num w:numId="29" w16cid:durableId="36635938">
    <w:abstractNumId w:val="13"/>
  </w:num>
  <w:num w:numId="30" w16cid:durableId="329524485">
    <w:abstractNumId w:val="45"/>
  </w:num>
  <w:num w:numId="31" w16cid:durableId="698553237">
    <w:abstractNumId w:val="41"/>
  </w:num>
  <w:num w:numId="32" w16cid:durableId="1572152380">
    <w:abstractNumId w:val="39"/>
  </w:num>
  <w:num w:numId="33" w16cid:durableId="517232615">
    <w:abstractNumId w:val="5"/>
  </w:num>
  <w:num w:numId="34" w16cid:durableId="933054036">
    <w:abstractNumId w:val="21"/>
  </w:num>
  <w:num w:numId="35" w16cid:durableId="1443761348">
    <w:abstractNumId w:val="19"/>
  </w:num>
  <w:num w:numId="36" w16cid:durableId="1263610527">
    <w:abstractNumId w:val="30"/>
  </w:num>
  <w:num w:numId="37" w16cid:durableId="2006784477">
    <w:abstractNumId w:val="17"/>
  </w:num>
  <w:num w:numId="38" w16cid:durableId="1872181337">
    <w:abstractNumId w:val="43"/>
  </w:num>
  <w:num w:numId="39" w16cid:durableId="375736658">
    <w:abstractNumId w:val="15"/>
  </w:num>
  <w:num w:numId="40" w16cid:durableId="906039286">
    <w:abstractNumId w:val="1"/>
  </w:num>
  <w:num w:numId="41" w16cid:durableId="1750807466">
    <w:abstractNumId w:val="42"/>
  </w:num>
  <w:num w:numId="42" w16cid:durableId="1266888533">
    <w:abstractNumId w:val="48"/>
  </w:num>
  <w:num w:numId="43" w16cid:durableId="124352226">
    <w:abstractNumId w:val="37"/>
  </w:num>
  <w:num w:numId="44" w16cid:durableId="158427198">
    <w:abstractNumId w:val="40"/>
  </w:num>
  <w:num w:numId="45" w16cid:durableId="1034304946">
    <w:abstractNumId w:val="14"/>
  </w:num>
  <w:num w:numId="46" w16cid:durableId="588781559">
    <w:abstractNumId w:val="12"/>
  </w:num>
  <w:num w:numId="47" w16cid:durableId="1476600893">
    <w:abstractNumId w:val="26"/>
  </w:num>
  <w:num w:numId="48" w16cid:durableId="2012291006">
    <w:abstractNumId w:val="31"/>
  </w:num>
  <w:num w:numId="49" w16cid:durableId="19773671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78"/>
    <w:rsid w:val="00347FA4"/>
    <w:rsid w:val="00372D4F"/>
    <w:rsid w:val="00436F58"/>
    <w:rsid w:val="005068B7"/>
    <w:rsid w:val="0051205E"/>
    <w:rsid w:val="0068684E"/>
    <w:rsid w:val="00701C06"/>
    <w:rsid w:val="0077533C"/>
    <w:rsid w:val="007C77B2"/>
    <w:rsid w:val="00940858"/>
    <w:rsid w:val="00976E76"/>
    <w:rsid w:val="00BE10B5"/>
    <w:rsid w:val="00BF5776"/>
    <w:rsid w:val="00DB725A"/>
    <w:rsid w:val="00DF29C8"/>
    <w:rsid w:val="00E44043"/>
    <w:rsid w:val="00EB44C1"/>
    <w:rsid w:val="00F7211D"/>
    <w:rsid w:val="00F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BA6FCF3"/>
  <w15:chartTrackingRefBased/>
  <w15:docId w15:val="{9411FAF2-C5AB-419E-A662-9FAEAE29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3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3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3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3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3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3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3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3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3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3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3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64EBA-7D61-4A25-AB31-4D7CCF23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Daryna Tymofyeyeva</dc:creator>
  <cp:keywords/>
  <dc:description/>
  <cp:lastModifiedBy>Daryna Tymofyeyeva</cp:lastModifiedBy>
  <cp:revision>6</cp:revision>
  <dcterms:created xsi:type="dcterms:W3CDTF">2025-02-13T03:30:00Z</dcterms:created>
  <dcterms:modified xsi:type="dcterms:W3CDTF">2025-02-13T06:40:00Z</dcterms:modified>
</cp:coreProperties>
</file>